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C2D34" w14:textId="550D5CBF" w:rsidR="00321837" w:rsidRDefault="00416041">
      <w:pPr>
        <w:pStyle w:val="11"/>
        <w:ind w:left="982" w:firstLine="0"/>
      </w:pPr>
      <w:r>
        <w:t>ПЛАН</w:t>
      </w:r>
      <w:r>
        <w:rPr>
          <w:spacing w:val="-4"/>
        </w:rPr>
        <w:t xml:space="preserve"> </w:t>
      </w:r>
      <w:r>
        <w:t>ФИНАНСОВО-ХОЗЯЙСТВЕННОЙ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3D7E17">
        <w:t>5</w:t>
      </w:r>
      <w:r>
        <w:rPr>
          <w:spacing w:val="-1"/>
        </w:rPr>
        <w:t xml:space="preserve"> </w:t>
      </w:r>
      <w:r>
        <w:t>ГОД</w:t>
      </w:r>
    </w:p>
    <w:p w14:paraId="445F1901" w14:textId="77777777" w:rsidR="00321837" w:rsidRDefault="00321837">
      <w:pPr>
        <w:pStyle w:val="a3"/>
        <w:spacing w:before="10"/>
        <w:rPr>
          <w:b/>
          <w:sz w:val="26"/>
        </w:rPr>
      </w:pPr>
    </w:p>
    <w:p w14:paraId="0F4F119C" w14:textId="77777777" w:rsidR="00321837" w:rsidRDefault="002B730A">
      <w:pPr>
        <w:pStyle w:val="21"/>
        <w:ind w:left="3071" w:right="2670" w:firstLine="0"/>
        <w:jc w:val="center"/>
      </w:pPr>
      <w:r>
        <w:t>ЧОУ ДПО УЦ «Автолидер»</w:t>
      </w:r>
    </w:p>
    <w:p w14:paraId="676343C5" w14:textId="77777777" w:rsidR="00321837" w:rsidRDefault="00321837">
      <w:pPr>
        <w:pStyle w:val="a3"/>
        <w:rPr>
          <w:b/>
          <w:sz w:val="24"/>
        </w:rPr>
      </w:pPr>
    </w:p>
    <w:p w14:paraId="662BBBF3" w14:textId="77777777" w:rsidR="00321837" w:rsidRDefault="00321837">
      <w:pPr>
        <w:pStyle w:val="a3"/>
        <w:rPr>
          <w:b/>
          <w:sz w:val="24"/>
        </w:rPr>
      </w:pPr>
    </w:p>
    <w:p w14:paraId="36D63BE2" w14:textId="77777777" w:rsidR="00321837" w:rsidRDefault="00321837">
      <w:pPr>
        <w:pStyle w:val="a3"/>
        <w:rPr>
          <w:b/>
          <w:sz w:val="25"/>
        </w:rPr>
      </w:pPr>
    </w:p>
    <w:p w14:paraId="53C42870" w14:textId="789BE0C6" w:rsidR="00321837" w:rsidRDefault="00416041">
      <w:pPr>
        <w:pStyle w:val="a3"/>
        <w:spacing w:line="256" w:lineRule="auto"/>
        <w:ind w:left="494" w:right="172" w:firstLine="319"/>
        <w:jc w:val="both"/>
      </w:pPr>
      <w:r>
        <w:t>В автошколе ЧОУДПО УЦ «Автолидер» образовательная деятельность ведется по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-1"/>
        </w:rPr>
        <w:t>федерального</w:t>
      </w:r>
      <w:r>
        <w:rPr>
          <w:spacing w:val="-12"/>
        </w:rPr>
        <w:t xml:space="preserve"> </w:t>
      </w:r>
      <w:r>
        <w:rPr>
          <w:spacing w:val="-1"/>
        </w:rPr>
        <w:t>бюджета,</w:t>
      </w:r>
      <w:r>
        <w:rPr>
          <w:spacing w:val="-13"/>
        </w:rPr>
        <w:t xml:space="preserve"> </w:t>
      </w:r>
      <w:r>
        <w:t>бюджетов</w:t>
      </w:r>
      <w:r>
        <w:rPr>
          <w:spacing w:val="-12"/>
        </w:rPr>
        <w:t xml:space="preserve"> </w:t>
      </w:r>
      <w:r>
        <w:t>субъектов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местных</w:t>
      </w:r>
      <w:r>
        <w:rPr>
          <w:spacing w:val="-11"/>
        </w:rPr>
        <w:t xml:space="preserve"> </w:t>
      </w:r>
      <w:r>
        <w:t>бюджетов</w:t>
      </w:r>
      <w:r>
        <w:rPr>
          <w:spacing w:val="-12"/>
        </w:rPr>
        <w:t xml:space="preserve"> </w:t>
      </w:r>
      <w:r>
        <w:t>отсутствует</w:t>
      </w:r>
      <w:r w:rsidR="00FB587D">
        <w:t>.</w:t>
      </w:r>
      <w:bookmarkStart w:id="0" w:name="_GoBack"/>
      <w:bookmarkEnd w:id="0"/>
    </w:p>
    <w:p w14:paraId="27503AA3" w14:textId="77777777" w:rsidR="00321837" w:rsidRDefault="00321837">
      <w:pPr>
        <w:pStyle w:val="a3"/>
        <w:spacing w:before="7"/>
        <w:rPr>
          <w:sz w:val="25"/>
        </w:rPr>
      </w:pPr>
    </w:p>
    <w:p w14:paraId="4BE652E9" w14:textId="77777777" w:rsidR="00321837" w:rsidRDefault="00416041">
      <w:pPr>
        <w:pStyle w:val="21"/>
        <w:numPr>
          <w:ilvl w:val="0"/>
          <w:numId w:val="1"/>
        </w:numPr>
        <w:tabs>
          <w:tab w:val="left" w:pos="981"/>
        </w:tabs>
        <w:jc w:val="both"/>
        <w:rPr>
          <w:sz w:val="20"/>
        </w:rPr>
      </w:pPr>
      <w:r>
        <w:t>Учетная</w:t>
      </w:r>
      <w:r>
        <w:rPr>
          <w:spacing w:val="-6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учреждения.</w:t>
      </w:r>
    </w:p>
    <w:p w14:paraId="5E078A5C" w14:textId="77777777" w:rsidR="00321837" w:rsidRDefault="00321837">
      <w:pPr>
        <w:pStyle w:val="a3"/>
        <w:rPr>
          <w:b/>
          <w:sz w:val="20"/>
        </w:rPr>
      </w:pPr>
    </w:p>
    <w:p w14:paraId="6253E3D4" w14:textId="77777777" w:rsidR="00321837" w:rsidRDefault="00321837">
      <w:pPr>
        <w:pStyle w:val="a3"/>
        <w:rPr>
          <w:b/>
          <w:sz w:val="20"/>
        </w:rPr>
      </w:pPr>
    </w:p>
    <w:p w14:paraId="4758383F" w14:textId="77777777" w:rsidR="00321837" w:rsidRPr="00416041" w:rsidRDefault="00321837">
      <w:pPr>
        <w:pStyle w:val="a3"/>
        <w:spacing w:before="10"/>
        <w:rPr>
          <w:b/>
        </w:rPr>
      </w:pPr>
    </w:p>
    <w:p w14:paraId="1E72A8DF" w14:textId="77777777" w:rsidR="00416041" w:rsidRPr="00416041" w:rsidRDefault="00416041" w:rsidP="00416041">
      <w:r w:rsidRPr="00416041">
        <w:t xml:space="preserve">Частное образовательное учреждение Дополнительного профессионального образования Учебный центр «Автолидер» </w:t>
      </w:r>
    </w:p>
    <w:p w14:paraId="2FC540A4" w14:textId="77777777" w:rsidR="00416041" w:rsidRPr="00416041" w:rsidRDefault="00416041" w:rsidP="00416041">
      <w:r w:rsidRPr="00416041">
        <w:t>ЧОУ ДПО УЦ «Автолидер»</w:t>
      </w:r>
    </w:p>
    <w:p w14:paraId="3D4D8DF3" w14:textId="77777777" w:rsidR="00416041" w:rsidRPr="00416041" w:rsidRDefault="00416041" w:rsidP="00416041">
      <w:r w:rsidRPr="00416041">
        <w:t xml:space="preserve">Юридический адрес:670011 Республика Бурятия, </w:t>
      </w:r>
    </w:p>
    <w:p w14:paraId="634B69DC" w14:textId="77777777" w:rsidR="00416041" w:rsidRPr="00416041" w:rsidRDefault="00416041" w:rsidP="00416041">
      <w:r w:rsidRPr="00416041">
        <w:t>г. Улан-Удэ, МКР 142 д. 60А кв. 37</w:t>
      </w:r>
    </w:p>
    <w:p w14:paraId="5F28FACE" w14:textId="3252447E" w:rsidR="00416041" w:rsidRPr="00416041" w:rsidRDefault="00416041" w:rsidP="00416041">
      <w:r w:rsidRPr="00416041">
        <w:t xml:space="preserve">фактический адрес: г. Улан-Удэ ул. Ключевская 6 б офис </w:t>
      </w:r>
      <w:r w:rsidR="009461BA">
        <w:t>205</w:t>
      </w:r>
    </w:p>
    <w:p w14:paraId="422AA187" w14:textId="77777777" w:rsidR="00416041" w:rsidRPr="00416041" w:rsidRDefault="00416041" w:rsidP="00416041">
      <w:r w:rsidRPr="00416041">
        <w:t>ИНН/КПП 0323365520/032301001</w:t>
      </w:r>
      <w:r w:rsidRPr="00416041">
        <w:br/>
        <w:t>ОГРН 1120327018151</w:t>
      </w:r>
    </w:p>
    <w:p w14:paraId="78839912" w14:textId="77777777" w:rsidR="00416041" w:rsidRPr="00416041" w:rsidRDefault="00416041" w:rsidP="00416041">
      <w:r w:rsidRPr="00416041">
        <w:t>БИК  048142604</w:t>
      </w:r>
    </w:p>
    <w:p w14:paraId="6B94505B" w14:textId="77777777" w:rsidR="00416041" w:rsidRPr="00416041" w:rsidRDefault="00416041" w:rsidP="00416041">
      <w:r w:rsidRPr="00416041">
        <w:rPr>
          <w:color w:val="000000"/>
          <w:lang w:eastAsia="ru-RU"/>
        </w:rPr>
        <w:t>Сбербанк России 8106 номер счета  40703810009160029129</w:t>
      </w:r>
    </w:p>
    <w:p w14:paraId="33DBA6F9" w14:textId="77777777" w:rsidR="00416041" w:rsidRPr="00416041" w:rsidRDefault="00416041" w:rsidP="00416041">
      <w:r w:rsidRPr="00416041">
        <w:t>Директор  Гундунов Евгений Дашиевич на основании  Устава.</w:t>
      </w:r>
    </w:p>
    <w:p w14:paraId="0CA1784D" w14:textId="77777777" w:rsidR="00416041" w:rsidRPr="00416041" w:rsidRDefault="00FB587D" w:rsidP="00416041">
      <w:pPr>
        <w:rPr>
          <w:color w:val="000000"/>
          <w:lang w:eastAsia="ru-RU"/>
        </w:rPr>
      </w:pPr>
      <w:hyperlink r:id="rId5" w:history="1">
        <w:r w:rsidR="00416041" w:rsidRPr="00416041">
          <w:rPr>
            <w:rStyle w:val="a5"/>
            <w:lang w:val="en-US" w:eastAsia="ru-RU"/>
          </w:rPr>
          <w:t>Avtolider03</w:t>
        </w:r>
        <w:r w:rsidR="00416041" w:rsidRPr="00416041">
          <w:rPr>
            <w:rStyle w:val="a5"/>
            <w:lang w:eastAsia="ru-RU"/>
          </w:rPr>
          <w:t>@</w:t>
        </w:r>
        <w:r w:rsidR="00416041" w:rsidRPr="00416041">
          <w:rPr>
            <w:rStyle w:val="a5"/>
            <w:lang w:val="en-US" w:eastAsia="ru-RU"/>
          </w:rPr>
          <w:t>mail</w:t>
        </w:r>
        <w:r w:rsidR="00416041" w:rsidRPr="00416041">
          <w:rPr>
            <w:rStyle w:val="a5"/>
            <w:lang w:eastAsia="ru-RU"/>
          </w:rPr>
          <w:t>.</w:t>
        </w:r>
        <w:r w:rsidR="00416041" w:rsidRPr="00416041">
          <w:rPr>
            <w:rStyle w:val="a5"/>
            <w:lang w:val="en-US" w:eastAsia="ru-RU"/>
          </w:rPr>
          <w:t>ru</w:t>
        </w:r>
      </w:hyperlink>
      <w:r w:rsidR="00416041" w:rsidRPr="00416041">
        <w:rPr>
          <w:color w:val="000000"/>
          <w:lang w:eastAsia="ru-RU"/>
        </w:rPr>
        <w:t xml:space="preserve">   </w:t>
      </w:r>
    </w:p>
    <w:p w14:paraId="2990CD48" w14:textId="77777777" w:rsidR="00416041" w:rsidRPr="00416041" w:rsidRDefault="00416041" w:rsidP="00416041">
      <w:r w:rsidRPr="00416041">
        <w:rPr>
          <w:color w:val="000000"/>
          <w:lang w:eastAsia="ru-RU"/>
        </w:rPr>
        <w:t>Тел. 673005, 673008.</w:t>
      </w:r>
    </w:p>
    <w:p w14:paraId="33201C8C" w14:textId="77777777" w:rsidR="00321837" w:rsidRDefault="00321837">
      <w:pPr>
        <w:pStyle w:val="a3"/>
        <w:rPr>
          <w:b/>
          <w:sz w:val="24"/>
        </w:rPr>
      </w:pPr>
    </w:p>
    <w:p w14:paraId="71F3F515" w14:textId="77777777" w:rsidR="00321837" w:rsidRDefault="00321837">
      <w:pPr>
        <w:pStyle w:val="a3"/>
        <w:rPr>
          <w:b/>
          <w:sz w:val="24"/>
        </w:rPr>
      </w:pPr>
    </w:p>
    <w:p w14:paraId="370E18BF" w14:textId="77777777" w:rsidR="00321837" w:rsidRDefault="00416041">
      <w:pPr>
        <w:pStyle w:val="a4"/>
        <w:numPr>
          <w:ilvl w:val="0"/>
          <w:numId w:val="1"/>
        </w:numPr>
        <w:tabs>
          <w:tab w:val="left" w:pos="1035"/>
        </w:tabs>
        <w:spacing w:before="183"/>
        <w:ind w:left="1034" w:hanging="221"/>
        <w:jc w:val="both"/>
        <w:rPr>
          <w:b/>
        </w:rPr>
      </w:pPr>
      <w:r>
        <w:rPr>
          <w:b/>
        </w:rPr>
        <w:t>Цели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задачи</w:t>
      </w:r>
      <w:r>
        <w:rPr>
          <w:b/>
          <w:spacing w:val="-2"/>
        </w:rPr>
        <w:t xml:space="preserve"> </w:t>
      </w:r>
      <w:r>
        <w:rPr>
          <w:b/>
        </w:rPr>
        <w:t>образовательного</w:t>
      </w:r>
      <w:r>
        <w:rPr>
          <w:b/>
          <w:spacing w:val="-2"/>
        </w:rPr>
        <w:t xml:space="preserve"> </w:t>
      </w:r>
      <w:r>
        <w:rPr>
          <w:b/>
        </w:rPr>
        <w:t>процесса</w:t>
      </w:r>
    </w:p>
    <w:p w14:paraId="32D82371" w14:textId="77777777" w:rsidR="00321837" w:rsidRDefault="00416041">
      <w:pPr>
        <w:pStyle w:val="a4"/>
        <w:numPr>
          <w:ilvl w:val="1"/>
          <w:numId w:val="1"/>
        </w:numPr>
        <w:tabs>
          <w:tab w:val="left" w:pos="1147"/>
        </w:tabs>
        <w:spacing w:before="23" w:line="259" w:lineRule="auto"/>
        <w:ind w:right="172" w:firstLine="319"/>
        <w:jc w:val="both"/>
      </w:pPr>
      <w:r>
        <w:t>Цель деятельности Автошколы - реализация программы подготовки водителей транспортных</w:t>
      </w:r>
      <w:r>
        <w:rPr>
          <w:spacing w:val="-52"/>
        </w:rPr>
        <w:t xml:space="preserve"> </w:t>
      </w:r>
      <w:r>
        <w:t>средств, в соответствии с примерной программой, утвержденной Министерством образования и</w:t>
      </w:r>
      <w:r>
        <w:rPr>
          <w:spacing w:val="1"/>
        </w:rPr>
        <w:t xml:space="preserve"> </w:t>
      </w:r>
      <w:r>
        <w:t>науки Российской Федерации и согласованной с Министерством транспорта Российской Федерации</w:t>
      </w:r>
      <w:r>
        <w:rPr>
          <w:spacing w:val="-52"/>
        </w:rPr>
        <w:t xml:space="preserve"> </w:t>
      </w:r>
      <w:r>
        <w:t>и Департаментом обеспечения безопасности дорожного движения Министерства внутренних 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t>учреждениям,</w:t>
      </w:r>
      <w:r>
        <w:rPr>
          <w:spacing w:val="1"/>
        </w:rPr>
        <w:t xml:space="preserve"> </w:t>
      </w:r>
      <w:r>
        <w:t>организациям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водителей</w:t>
      </w:r>
      <w:r>
        <w:rPr>
          <w:spacing w:val="-1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присвоением</w:t>
      </w:r>
      <w:r>
        <w:rPr>
          <w:spacing w:val="-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Водитель.</w:t>
      </w:r>
    </w:p>
    <w:p w14:paraId="28D4678A" w14:textId="77777777" w:rsidR="00321837" w:rsidRDefault="00416041">
      <w:pPr>
        <w:pStyle w:val="a3"/>
        <w:spacing w:before="5"/>
        <w:ind w:left="814"/>
        <w:jc w:val="both"/>
      </w:pPr>
      <w:r>
        <w:t>2.2.3адачи</w:t>
      </w:r>
      <w:r>
        <w:rPr>
          <w:spacing w:val="-2"/>
        </w:rPr>
        <w:t xml:space="preserve"> </w:t>
      </w:r>
      <w:r>
        <w:t>Автошколы:</w:t>
      </w:r>
    </w:p>
    <w:p w14:paraId="7794E987" w14:textId="77777777" w:rsidR="00321837" w:rsidRDefault="00416041">
      <w:pPr>
        <w:pStyle w:val="a3"/>
        <w:spacing w:before="21" w:line="259" w:lineRule="auto"/>
        <w:ind w:left="494" w:right="330" w:firstLine="319"/>
      </w:pPr>
      <w:r>
        <w:t>-удовлетворение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становлении,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нравственном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посредством получения</w:t>
      </w:r>
      <w:r>
        <w:rPr>
          <w:spacing w:val="-2"/>
        </w:rPr>
        <w:t xml:space="preserve"> </w:t>
      </w:r>
      <w:r>
        <w:t>профессионального образования;</w:t>
      </w:r>
    </w:p>
    <w:p w14:paraId="26CFDC6D" w14:textId="77777777" w:rsidR="00321837" w:rsidRDefault="00416041">
      <w:pPr>
        <w:pStyle w:val="a3"/>
        <w:tabs>
          <w:tab w:val="left" w:pos="2616"/>
          <w:tab w:val="left" w:pos="4128"/>
          <w:tab w:val="left" w:pos="5246"/>
          <w:tab w:val="left" w:pos="5582"/>
          <w:tab w:val="left" w:pos="6889"/>
          <w:tab w:val="left" w:pos="9120"/>
          <w:tab w:val="left" w:pos="9878"/>
        </w:tabs>
        <w:spacing w:before="1" w:line="259" w:lineRule="auto"/>
        <w:ind w:left="494" w:right="180" w:firstLine="319"/>
      </w:pPr>
      <w:r>
        <w:t>-удовлетворение</w:t>
      </w:r>
      <w:r>
        <w:tab/>
        <w:t>потребностей</w:t>
      </w:r>
      <w:r>
        <w:tab/>
        <w:t>общества</w:t>
      </w:r>
      <w:r>
        <w:tab/>
        <w:t>в</w:t>
      </w:r>
      <w:r>
        <w:tab/>
        <w:t>работниках</w:t>
      </w:r>
      <w:r>
        <w:tab/>
        <w:t>квалифицированного</w:t>
      </w:r>
      <w:r>
        <w:tab/>
        <w:t>труда</w:t>
      </w:r>
      <w:r>
        <w:tab/>
      </w:r>
      <w:r>
        <w:rPr>
          <w:spacing w:val="-3"/>
        </w:rPr>
        <w:t>с</w:t>
      </w:r>
      <w:r>
        <w:rPr>
          <w:spacing w:val="-52"/>
        </w:rPr>
        <w:t xml:space="preserve"> </w:t>
      </w:r>
      <w:r>
        <w:t>профессиональным</w:t>
      </w:r>
      <w:r>
        <w:rPr>
          <w:spacing w:val="-1"/>
        </w:rPr>
        <w:t xml:space="preserve"> </w:t>
      </w:r>
      <w:r>
        <w:t>образованием;</w:t>
      </w:r>
    </w:p>
    <w:p w14:paraId="0F480928" w14:textId="77777777" w:rsidR="00321837" w:rsidRDefault="00416041">
      <w:pPr>
        <w:pStyle w:val="a3"/>
        <w:tabs>
          <w:tab w:val="left" w:pos="2621"/>
          <w:tab w:val="left" w:pos="4137"/>
          <w:tab w:val="left" w:pos="5672"/>
          <w:tab w:val="left" w:pos="7056"/>
          <w:tab w:val="left" w:pos="7397"/>
          <w:tab w:val="left" w:pos="8627"/>
          <w:tab w:val="left" w:pos="8968"/>
        </w:tabs>
        <w:spacing w:before="1" w:line="261" w:lineRule="auto"/>
        <w:ind w:left="494" w:right="177" w:firstLine="319"/>
      </w:pPr>
      <w:r>
        <w:t>-удовлетворение</w:t>
      </w:r>
      <w:r>
        <w:tab/>
        <w:t>потребностей</w:t>
      </w:r>
      <w:r>
        <w:tab/>
        <w:t>обучающихся</w:t>
      </w:r>
      <w:r>
        <w:tab/>
        <w:t>(кандидатов</w:t>
      </w:r>
      <w:r>
        <w:tab/>
        <w:t>в</w:t>
      </w:r>
      <w:r>
        <w:tab/>
        <w:t>водители),</w:t>
      </w:r>
      <w:r>
        <w:tab/>
        <w:t>в</w:t>
      </w:r>
      <w:r>
        <w:tab/>
      </w:r>
      <w:r>
        <w:rPr>
          <w:spacing w:val="-1"/>
        </w:rPr>
        <w:t>получении</w:t>
      </w:r>
      <w:r>
        <w:rPr>
          <w:spacing w:val="-52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вождения;</w:t>
      </w:r>
    </w:p>
    <w:p w14:paraId="599408EA" w14:textId="77777777" w:rsidR="00321837" w:rsidRDefault="00416041">
      <w:pPr>
        <w:pStyle w:val="a3"/>
        <w:spacing w:line="259" w:lineRule="auto"/>
        <w:ind w:left="814" w:right="1604"/>
      </w:pPr>
      <w:r>
        <w:t>-формирование у обучающихся Автошколы, гражданской позиции и трудолюбия,</w:t>
      </w:r>
      <w:r>
        <w:rPr>
          <w:spacing w:val="-5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ответственности,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активности.</w:t>
      </w:r>
    </w:p>
    <w:p w14:paraId="1F26DA7E" w14:textId="77777777" w:rsidR="00321837" w:rsidRDefault="00321837">
      <w:pPr>
        <w:spacing w:line="259" w:lineRule="auto"/>
        <w:sectPr w:rsidR="00321837">
          <w:type w:val="continuous"/>
          <w:pgSz w:w="11900" w:h="16850"/>
          <w:pgMar w:top="920" w:right="780" w:bottom="280" w:left="960" w:header="720" w:footer="720" w:gutter="0"/>
          <w:cols w:space="720"/>
        </w:sectPr>
      </w:pPr>
    </w:p>
    <w:p w14:paraId="3098D350" w14:textId="6D120ADF" w:rsidR="00321837" w:rsidRDefault="00416041">
      <w:pPr>
        <w:pStyle w:val="11"/>
        <w:numPr>
          <w:ilvl w:val="0"/>
          <w:numId w:val="1"/>
        </w:numPr>
        <w:tabs>
          <w:tab w:val="left" w:pos="779"/>
        </w:tabs>
        <w:spacing w:before="62"/>
        <w:ind w:left="778" w:hanging="241"/>
        <w:jc w:val="left"/>
      </w:pPr>
      <w:r>
        <w:lastRenderedPageBreak/>
        <w:t>Показатели</w:t>
      </w:r>
      <w:r>
        <w:rPr>
          <w:spacing w:val="-2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202</w:t>
      </w:r>
      <w:r w:rsidR="003D7E17">
        <w:t>4</w:t>
      </w:r>
      <w:r>
        <w:rPr>
          <w:spacing w:val="-2"/>
        </w:rPr>
        <w:t xml:space="preserve"> </w:t>
      </w:r>
      <w:r>
        <w:t>года</w:t>
      </w:r>
    </w:p>
    <w:p w14:paraId="71EF7F19" w14:textId="77777777" w:rsidR="00321837" w:rsidRDefault="00321837">
      <w:pPr>
        <w:pStyle w:val="a3"/>
        <w:spacing w:before="7"/>
        <w:rPr>
          <w:b/>
          <w:sz w:val="26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6278"/>
        <w:gridCol w:w="2487"/>
      </w:tblGrid>
      <w:tr w:rsidR="00321837" w14:paraId="1F7C5320" w14:textId="77777777">
        <w:trPr>
          <w:trHeight w:val="559"/>
        </w:trPr>
        <w:tc>
          <w:tcPr>
            <w:tcW w:w="814" w:type="dxa"/>
          </w:tcPr>
          <w:p w14:paraId="0BEBD686" w14:textId="77777777" w:rsidR="00321837" w:rsidRDefault="00416041">
            <w:pPr>
              <w:pStyle w:val="TableParagraph"/>
              <w:spacing w:line="280" w:lineRule="atLeast"/>
              <w:ind w:left="352" w:right="135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6278" w:type="dxa"/>
          </w:tcPr>
          <w:p w14:paraId="719190A5" w14:textId="77777777" w:rsidR="00321837" w:rsidRDefault="00416041">
            <w:pPr>
              <w:pStyle w:val="TableParagraph"/>
              <w:spacing w:before="140" w:line="240" w:lineRule="auto"/>
              <w:ind w:left="1912"/>
            </w:pPr>
            <w:r>
              <w:t>Наименование</w:t>
            </w:r>
            <w:r>
              <w:rPr>
                <w:spacing w:val="-1"/>
              </w:rPr>
              <w:t xml:space="preserve"> </w:t>
            </w:r>
            <w:r>
              <w:t>показателя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7866EC18" w14:textId="49A4C5A0" w:rsidR="00321837" w:rsidRDefault="00416041">
            <w:pPr>
              <w:pStyle w:val="TableParagraph"/>
              <w:spacing w:before="140" w:line="240" w:lineRule="auto"/>
              <w:ind w:left="229"/>
            </w:pPr>
            <w:r>
              <w:t>202</w:t>
            </w:r>
            <w:r w:rsidR="003D7E17">
              <w:t>4</w:t>
            </w:r>
            <w:r>
              <w:rPr>
                <w:spacing w:val="-1"/>
              </w:rPr>
              <w:t xml:space="preserve"> </w:t>
            </w:r>
            <w:r>
              <w:t>год (тыс. руб.)</w:t>
            </w:r>
          </w:p>
        </w:tc>
      </w:tr>
      <w:tr w:rsidR="00321837" w14:paraId="72BE7688" w14:textId="77777777">
        <w:trPr>
          <w:trHeight w:val="269"/>
        </w:trPr>
        <w:tc>
          <w:tcPr>
            <w:tcW w:w="814" w:type="dxa"/>
          </w:tcPr>
          <w:p w14:paraId="7F8DB695" w14:textId="77777777" w:rsidR="00321837" w:rsidRDefault="00416041">
            <w:pPr>
              <w:pStyle w:val="TableParagraph"/>
              <w:spacing w:line="177" w:lineRule="exact"/>
              <w:ind w:left="11"/>
              <w:rPr>
                <w:rFonts w:ascii="Yu Gothic"/>
                <w:sz w:val="10"/>
              </w:rPr>
            </w:pPr>
            <w:r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6278" w:type="dxa"/>
          </w:tcPr>
          <w:p w14:paraId="7AA268AA" w14:textId="77777777" w:rsidR="00321837" w:rsidRDefault="00416041">
            <w:pPr>
              <w:pStyle w:val="TableParagraph"/>
              <w:spacing w:before="21"/>
              <w:ind w:left="2694" w:right="2685"/>
              <w:jc w:val="center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43962962" w14:textId="77777777" w:rsidR="00321837" w:rsidRDefault="00416041">
            <w:pPr>
              <w:pStyle w:val="TableParagraph"/>
              <w:spacing w:before="21"/>
              <w:ind w:left="838" w:right="829"/>
              <w:jc w:val="center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500,7</w:t>
            </w:r>
          </w:p>
        </w:tc>
      </w:tr>
      <w:tr w:rsidR="00321837" w14:paraId="33439F96" w14:textId="77777777">
        <w:trPr>
          <w:trHeight w:val="273"/>
        </w:trPr>
        <w:tc>
          <w:tcPr>
            <w:tcW w:w="814" w:type="dxa"/>
          </w:tcPr>
          <w:p w14:paraId="0FD628C2" w14:textId="77777777" w:rsidR="00321837" w:rsidRDefault="00416041">
            <w:pPr>
              <w:pStyle w:val="TableParagraph"/>
              <w:spacing w:before="25"/>
              <w:ind w:right="340"/>
              <w:jc w:val="right"/>
            </w:pPr>
            <w:r>
              <w:t>1</w:t>
            </w:r>
          </w:p>
        </w:tc>
        <w:tc>
          <w:tcPr>
            <w:tcW w:w="6278" w:type="dxa"/>
          </w:tcPr>
          <w:p w14:paraId="25E65CF1" w14:textId="77777777" w:rsidR="00321837" w:rsidRDefault="00416041">
            <w:pPr>
              <w:pStyle w:val="TableParagraph"/>
              <w:spacing w:before="25"/>
              <w:ind w:left="11"/>
            </w:pPr>
            <w:r>
              <w:t>Поступление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оказания</w:t>
            </w:r>
            <w:r>
              <w:rPr>
                <w:spacing w:val="-4"/>
              </w:rPr>
              <w:t xml:space="preserve"> </w:t>
            </w:r>
            <w:r>
              <w:t>платных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11884173" w14:textId="77777777" w:rsidR="00321837" w:rsidRDefault="00416041">
            <w:pPr>
              <w:pStyle w:val="TableParagraph"/>
              <w:spacing w:before="25"/>
              <w:ind w:left="838" w:right="829"/>
              <w:jc w:val="center"/>
            </w:pPr>
            <w:r>
              <w:t>22</w:t>
            </w:r>
            <w:r>
              <w:rPr>
                <w:spacing w:val="1"/>
              </w:rPr>
              <w:t xml:space="preserve"> </w:t>
            </w:r>
            <w:r>
              <w:t>500,7</w:t>
            </w:r>
          </w:p>
        </w:tc>
      </w:tr>
      <w:tr w:rsidR="00321837" w14:paraId="16A103F8" w14:textId="77777777">
        <w:trPr>
          <w:trHeight w:val="270"/>
        </w:trPr>
        <w:tc>
          <w:tcPr>
            <w:tcW w:w="814" w:type="dxa"/>
          </w:tcPr>
          <w:p w14:paraId="444E09EB" w14:textId="77777777" w:rsidR="00321837" w:rsidRDefault="00416041">
            <w:pPr>
              <w:pStyle w:val="TableParagraph"/>
              <w:spacing w:before="22"/>
              <w:ind w:right="340"/>
              <w:jc w:val="right"/>
            </w:pPr>
            <w:r>
              <w:t>2</w:t>
            </w:r>
          </w:p>
        </w:tc>
        <w:tc>
          <w:tcPr>
            <w:tcW w:w="6278" w:type="dxa"/>
          </w:tcPr>
          <w:p w14:paraId="00DF60B4" w14:textId="77777777" w:rsidR="00321837" w:rsidRDefault="00416041">
            <w:pPr>
              <w:pStyle w:val="TableParagraph"/>
              <w:spacing w:before="22"/>
              <w:ind w:left="11"/>
            </w:pPr>
            <w:r>
              <w:t>Поступление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бюджета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148D9530" w14:textId="77777777" w:rsidR="00321837" w:rsidRDefault="00416041">
            <w:pPr>
              <w:pStyle w:val="TableParagraph"/>
              <w:spacing w:before="22"/>
              <w:ind w:left="838" w:right="828"/>
              <w:jc w:val="center"/>
            </w:pPr>
            <w:r>
              <w:t>нет</w:t>
            </w:r>
          </w:p>
        </w:tc>
      </w:tr>
      <w:tr w:rsidR="00321837" w14:paraId="1358F035" w14:textId="77777777">
        <w:trPr>
          <w:trHeight w:val="270"/>
        </w:trPr>
        <w:tc>
          <w:tcPr>
            <w:tcW w:w="814" w:type="dxa"/>
          </w:tcPr>
          <w:p w14:paraId="3A22028B" w14:textId="77777777" w:rsidR="00321837" w:rsidRDefault="00416041">
            <w:pPr>
              <w:pStyle w:val="TableParagraph"/>
              <w:spacing w:before="22"/>
              <w:ind w:right="340"/>
              <w:jc w:val="right"/>
            </w:pPr>
            <w:r>
              <w:t>3</w:t>
            </w:r>
          </w:p>
        </w:tc>
        <w:tc>
          <w:tcPr>
            <w:tcW w:w="6278" w:type="dxa"/>
          </w:tcPr>
          <w:p w14:paraId="45C86E97" w14:textId="77777777" w:rsidR="00321837" w:rsidRDefault="00416041">
            <w:pPr>
              <w:pStyle w:val="TableParagraph"/>
              <w:spacing w:before="22"/>
              <w:ind w:left="11"/>
            </w:pPr>
            <w:r>
              <w:t>Другие</w:t>
            </w:r>
            <w:r>
              <w:rPr>
                <w:spacing w:val="-6"/>
              </w:rPr>
              <w:t xml:space="preserve"> </w:t>
            </w:r>
            <w:r>
              <w:t>поступления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35478227" w14:textId="77777777" w:rsidR="00321837" w:rsidRDefault="00416041">
            <w:pPr>
              <w:pStyle w:val="TableParagraph"/>
              <w:spacing w:before="22"/>
              <w:ind w:left="838" w:right="828"/>
              <w:jc w:val="center"/>
            </w:pPr>
            <w:r>
              <w:t>нет</w:t>
            </w:r>
          </w:p>
        </w:tc>
      </w:tr>
      <w:tr w:rsidR="00321837" w14:paraId="5750E6FE" w14:textId="77777777">
        <w:trPr>
          <w:trHeight w:val="270"/>
        </w:trPr>
        <w:tc>
          <w:tcPr>
            <w:tcW w:w="814" w:type="dxa"/>
          </w:tcPr>
          <w:p w14:paraId="5603D328" w14:textId="77777777" w:rsidR="00321837" w:rsidRDefault="00416041">
            <w:pPr>
              <w:pStyle w:val="TableParagraph"/>
              <w:spacing w:line="178" w:lineRule="exact"/>
              <w:ind w:left="11"/>
              <w:rPr>
                <w:rFonts w:ascii="Yu Gothic"/>
                <w:sz w:val="10"/>
              </w:rPr>
            </w:pPr>
            <w:r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6278" w:type="dxa"/>
          </w:tcPr>
          <w:p w14:paraId="6BC87E52" w14:textId="77777777" w:rsidR="00321837" w:rsidRDefault="00416041">
            <w:pPr>
              <w:pStyle w:val="TableParagraph"/>
              <w:spacing w:before="22"/>
              <w:ind w:left="2697" w:right="2685"/>
              <w:jc w:val="center"/>
              <w:rPr>
                <w:b/>
              </w:rPr>
            </w:pPr>
            <w:r>
              <w:rPr>
                <w:b/>
              </w:rPr>
              <w:t>Расходы</w:t>
            </w:r>
          </w:p>
        </w:tc>
        <w:tc>
          <w:tcPr>
            <w:tcW w:w="2487" w:type="dxa"/>
            <w:tcBorders>
              <w:bottom w:val="single" w:sz="4" w:space="0" w:color="FFFFFF"/>
              <w:right w:val="single" w:sz="2" w:space="0" w:color="000000"/>
            </w:tcBorders>
          </w:tcPr>
          <w:p w14:paraId="05A2F2FF" w14:textId="77777777" w:rsidR="00321837" w:rsidRDefault="00416041">
            <w:pPr>
              <w:pStyle w:val="TableParagraph"/>
              <w:spacing w:line="225" w:lineRule="exact"/>
              <w:ind w:left="838" w:right="829"/>
              <w:jc w:val="center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302,2</w:t>
            </w:r>
          </w:p>
        </w:tc>
      </w:tr>
      <w:tr w:rsidR="00321837" w14:paraId="3F1D265C" w14:textId="77777777">
        <w:trPr>
          <w:trHeight w:val="277"/>
        </w:trPr>
        <w:tc>
          <w:tcPr>
            <w:tcW w:w="814" w:type="dxa"/>
          </w:tcPr>
          <w:p w14:paraId="55BA8D9E" w14:textId="77777777" w:rsidR="00321837" w:rsidRDefault="00416041">
            <w:pPr>
              <w:pStyle w:val="TableParagraph"/>
              <w:spacing w:before="29"/>
              <w:ind w:right="34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78" w:type="dxa"/>
          </w:tcPr>
          <w:p w14:paraId="70D7BD16" w14:textId="77777777" w:rsidR="00321837" w:rsidRDefault="00416041">
            <w:pPr>
              <w:pStyle w:val="TableParagraph"/>
              <w:spacing w:before="29"/>
              <w:ind w:left="11"/>
            </w:pPr>
            <w:r>
              <w:t>Аренда</w:t>
            </w:r>
            <w:r>
              <w:rPr>
                <w:spacing w:val="-2"/>
              </w:rPr>
              <w:t xml:space="preserve"> </w:t>
            </w:r>
            <w:r>
              <w:t>помещений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территорий</w:t>
            </w:r>
          </w:p>
        </w:tc>
        <w:tc>
          <w:tcPr>
            <w:tcW w:w="2487" w:type="dxa"/>
            <w:tcBorders>
              <w:top w:val="single" w:sz="4" w:space="0" w:color="FFFFFF"/>
              <w:right w:val="single" w:sz="2" w:space="0" w:color="000000"/>
            </w:tcBorders>
          </w:tcPr>
          <w:p w14:paraId="1F7DFB44" w14:textId="77777777" w:rsidR="00321837" w:rsidRDefault="00416041">
            <w:pPr>
              <w:pStyle w:val="TableParagraph"/>
              <w:spacing w:before="29"/>
              <w:ind w:left="838" w:right="829"/>
              <w:jc w:val="center"/>
            </w:pPr>
            <w:r>
              <w:t>4 520,4</w:t>
            </w:r>
          </w:p>
        </w:tc>
      </w:tr>
      <w:tr w:rsidR="00321837" w14:paraId="475FD7B7" w14:textId="77777777">
        <w:trPr>
          <w:trHeight w:val="275"/>
        </w:trPr>
        <w:tc>
          <w:tcPr>
            <w:tcW w:w="814" w:type="dxa"/>
          </w:tcPr>
          <w:p w14:paraId="5C557C46" w14:textId="77777777" w:rsidR="00321837" w:rsidRDefault="00416041">
            <w:pPr>
              <w:pStyle w:val="TableParagraph"/>
              <w:spacing w:before="27"/>
              <w:ind w:right="340"/>
              <w:jc w:val="right"/>
            </w:pPr>
            <w:r>
              <w:t>2</w:t>
            </w:r>
          </w:p>
        </w:tc>
        <w:tc>
          <w:tcPr>
            <w:tcW w:w="6278" w:type="dxa"/>
          </w:tcPr>
          <w:p w14:paraId="568D7600" w14:textId="77777777" w:rsidR="00321837" w:rsidRDefault="00416041">
            <w:pPr>
              <w:pStyle w:val="TableParagraph"/>
              <w:spacing w:before="27"/>
              <w:ind w:left="11"/>
            </w:pPr>
            <w:r>
              <w:t>Коммунальные</w:t>
            </w:r>
            <w:r>
              <w:rPr>
                <w:spacing w:val="-1"/>
              </w:rPr>
              <w:t xml:space="preserve"> </w:t>
            </w:r>
            <w:r>
              <w:t>услуги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0BF4BF69" w14:textId="77777777" w:rsidR="00321837" w:rsidRDefault="00416041">
            <w:pPr>
              <w:pStyle w:val="TableParagraph"/>
              <w:spacing w:before="27"/>
              <w:ind w:left="838" w:right="827"/>
              <w:jc w:val="center"/>
            </w:pPr>
            <w:r>
              <w:t>273,8</w:t>
            </w:r>
          </w:p>
        </w:tc>
      </w:tr>
      <w:tr w:rsidR="00321837" w14:paraId="41667099" w14:textId="77777777">
        <w:trPr>
          <w:trHeight w:val="273"/>
        </w:trPr>
        <w:tc>
          <w:tcPr>
            <w:tcW w:w="814" w:type="dxa"/>
          </w:tcPr>
          <w:p w14:paraId="42E366A4" w14:textId="77777777" w:rsidR="00321837" w:rsidRDefault="00416041">
            <w:pPr>
              <w:pStyle w:val="TableParagraph"/>
              <w:spacing w:before="25"/>
              <w:ind w:right="340"/>
              <w:jc w:val="right"/>
            </w:pPr>
            <w:r>
              <w:t>3</w:t>
            </w:r>
          </w:p>
        </w:tc>
        <w:tc>
          <w:tcPr>
            <w:tcW w:w="6278" w:type="dxa"/>
          </w:tcPr>
          <w:p w14:paraId="28E56F48" w14:textId="77777777" w:rsidR="00321837" w:rsidRDefault="00416041">
            <w:pPr>
              <w:pStyle w:val="TableParagraph"/>
              <w:spacing w:before="25"/>
              <w:ind w:left="11"/>
            </w:pPr>
            <w:r>
              <w:t>Услуги</w:t>
            </w:r>
            <w:r>
              <w:rPr>
                <w:spacing w:val="-5"/>
              </w:rPr>
              <w:t xml:space="preserve"> </w:t>
            </w:r>
            <w:r>
              <w:t>связи,</w:t>
            </w:r>
            <w:r>
              <w:rPr>
                <w:spacing w:val="-1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связи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04EADE7F" w14:textId="77777777" w:rsidR="00321837" w:rsidRDefault="00416041">
            <w:pPr>
              <w:pStyle w:val="TableParagraph"/>
              <w:spacing w:before="25"/>
              <w:ind w:left="838" w:right="827"/>
              <w:jc w:val="center"/>
            </w:pPr>
            <w:r>
              <w:t>398,5</w:t>
            </w:r>
          </w:p>
        </w:tc>
      </w:tr>
      <w:tr w:rsidR="00321837" w14:paraId="1DF86CAD" w14:textId="77777777">
        <w:trPr>
          <w:trHeight w:val="273"/>
        </w:trPr>
        <w:tc>
          <w:tcPr>
            <w:tcW w:w="814" w:type="dxa"/>
          </w:tcPr>
          <w:p w14:paraId="11FA7BD8" w14:textId="77777777" w:rsidR="00321837" w:rsidRDefault="00416041">
            <w:pPr>
              <w:pStyle w:val="TableParagraph"/>
              <w:spacing w:before="25"/>
              <w:ind w:right="340"/>
              <w:jc w:val="right"/>
            </w:pPr>
            <w:r>
              <w:t>4</w:t>
            </w:r>
          </w:p>
        </w:tc>
        <w:tc>
          <w:tcPr>
            <w:tcW w:w="6278" w:type="dxa"/>
          </w:tcPr>
          <w:p w14:paraId="516DD446" w14:textId="77777777" w:rsidR="00321837" w:rsidRDefault="00416041">
            <w:pPr>
              <w:pStyle w:val="TableParagraph"/>
              <w:spacing w:before="25"/>
              <w:ind w:left="11"/>
            </w:pPr>
            <w:r>
              <w:t>Хозяйственные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канцелярские</w:t>
            </w:r>
            <w:r>
              <w:rPr>
                <w:spacing w:val="-2"/>
              </w:rPr>
              <w:t xml:space="preserve"> </w:t>
            </w:r>
            <w:r>
              <w:t>расходы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7D757437" w14:textId="77777777" w:rsidR="00321837" w:rsidRDefault="00416041">
            <w:pPr>
              <w:pStyle w:val="TableParagraph"/>
              <w:spacing w:before="25"/>
              <w:ind w:left="838" w:right="827"/>
              <w:jc w:val="center"/>
            </w:pPr>
            <w:r>
              <w:t>421,3</w:t>
            </w:r>
          </w:p>
        </w:tc>
      </w:tr>
      <w:tr w:rsidR="00321837" w14:paraId="703F77EE" w14:textId="77777777">
        <w:trPr>
          <w:trHeight w:val="275"/>
        </w:trPr>
        <w:tc>
          <w:tcPr>
            <w:tcW w:w="814" w:type="dxa"/>
          </w:tcPr>
          <w:p w14:paraId="5E6DE4B7" w14:textId="77777777" w:rsidR="00321837" w:rsidRDefault="00416041">
            <w:pPr>
              <w:pStyle w:val="TableParagraph"/>
              <w:spacing w:before="27"/>
              <w:ind w:right="340"/>
              <w:jc w:val="right"/>
            </w:pPr>
            <w:r>
              <w:t>5</w:t>
            </w:r>
          </w:p>
        </w:tc>
        <w:tc>
          <w:tcPr>
            <w:tcW w:w="6278" w:type="dxa"/>
          </w:tcPr>
          <w:p w14:paraId="38EC1F57" w14:textId="77777777" w:rsidR="00321837" w:rsidRDefault="00416041">
            <w:pPr>
              <w:pStyle w:val="TableParagraph"/>
              <w:spacing w:before="27"/>
              <w:ind w:left="11"/>
            </w:pPr>
            <w:r>
              <w:t>Лизинговые</w:t>
            </w:r>
            <w:r>
              <w:rPr>
                <w:spacing w:val="-4"/>
              </w:rPr>
              <w:t xml:space="preserve"> </w:t>
            </w:r>
            <w:r>
              <w:t>платежи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557B24CC" w14:textId="77777777" w:rsidR="00321837" w:rsidRDefault="00416041">
            <w:pPr>
              <w:pStyle w:val="TableParagraph"/>
              <w:spacing w:before="27"/>
              <w:ind w:left="838" w:right="829"/>
              <w:jc w:val="center"/>
            </w:pPr>
            <w:r>
              <w:t>5 328,3</w:t>
            </w:r>
          </w:p>
        </w:tc>
      </w:tr>
      <w:tr w:rsidR="00321837" w14:paraId="3992EEA5" w14:textId="77777777">
        <w:trPr>
          <w:trHeight w:val="273"/>
        </w:trPr>
        <w:tc>
          <w:tcPr>
            <w:tcW w:w="814" w:type="dxa"/>
          </w:tcPr>
          <w:p w14:paraId="4DE8CCC9" w14:textId="77777777" w:rsidR="00321837" w:rsidRDefault="00416041">
            <w:pPr>
              <w:pStyle w:val="TableParagraph"/>
              <w:spacing w:before="25"/>
              <w:ind w:right="340"/>
              <w:jc w:val="right"/>
            </w:pPr>
            <w:r>
              <w:t>6</w:t>
            </w:r>
          </w:p>
        </w:tc>
        <w:tc>
          <w:tcPr>
            <w:tcW w:w="6278" w:type="dxa"/>
          </w:tcPr>
          <w:p w14:paraId="77052770" w14:textId="77777777" w:rsidR="00321837" w:rsidRDefault="00416041">
            <w:pPr>
              <w:pStyle w:val="TableParagraph"/>
              <w:spacing w:before="25"/>
              <w:ind w:left="11"/>
            </w:pPr>
            <w:r>
              <w:t>Оплата</w:t>
            </w:r>
            <w:r>
              <w:rPr>
                <w:spacing w:val="-2"/>
              </w:rPr>
              <w:t xml:space="preserve"> </w:t>
            </w:r>
            <w:r>
              <w:t>ГСМ,</w:t>
            </w:r>
            <w:r>
              <w:rPr>
                <w:spacing w:val="-2"/>
              </w:rPr>
              <w:t xml:space="preserve"> </w:t>
            </w:r>
            <w:r>
              <w:t>запчастей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1BC6ED86" w14:textId="77777777" w:rsidR="00321837" w:rsidRDefault="00416041">
            <w:pPr>
              <w:pStyle w:val="TableParagraph"/>
              <w:spacing w:before="25"/>
              <w:ind w:left="838" w:right="829"/>
              <w:jc w:val="center"/>
            </w:pPr>
            <w:r>
              <w:t>2 266,1</w:t>
            </w:r>
          </w:p>
        </w:tc>
      </w:tr>
      <w:tr w:rsidR="00321837" w14:paraId="5BECA6C6" w14:textId="77777777">
        <w:trPr>
          <w:trHeight w:val="278"/>
        </w:trPr>
        <w:tc>
          <w:tcPr>
            <w:tcW w:w="814" w:type="dxa"/>
          </w:tcPr>
          <w:p w14:paraId="54D9F5EC" w14:textId="77777777" w:rsidR="00321837" w:rsidRDefault="00416041">
            <w:pPr>
              <w:pStyle w:val="TableParagraph"/>
              <w:spacing w:before="29"/>
              <w:ind w:right="340"/>
              <w:jc w:val="right"/>
            </w:pPr>
            <w:r>
              <w:t>7</w:t>
            </w:r>
          </w:p>
        </w:tc>
        <w:tc>
          <w:tcPr>
            <w:tcW w:w="6278" w:type="dxa"/>
          </w:tcPr>
          <w:p w14:paraId="48BC5199" w14:textId="77777777" w:rsidR="00321837" w:rsidRDefault="00416041">
            <w:pPr>
              <w:pStyle w:val="TableParagraph"/>
              <w:spacing w:before="29"/>
              <w:ind w:left="11"/>
            </w:pPr>
            <w:r>
              <w:t>Услуги</w:t>
            </w:r>
            <w:r>
              <w:rPr>
                <w:spacing w:val="-3"/>
              </w:rPr>
              <w:t xml:space="preserve"> </w:t>
            </w:r>
            <w:r>
              <w:t>банка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7B9345E0" w14:textId="77777777" w:rsidR="00321837" w:rsidRDefault="00416041">
            <w:pPr>
              <w:pStyle w:val="TableParagraph"/>
              <w:spacing w:before="29"/>
              <w:ind w:left="838" w:right="827"/>
              <w:jc w:val="center"/>
            </w:pPr>
            <w:r>
              <w:t>42,0</w:t>
            </w:r>
          </w:p>
        </w:tc>
      </w:tr>
      <w:tr w:rsidR="00321837" w14:paraId="54EA0264" w14:textId="77777777">
        <w:trPr>
          <w:trHeight w:val="277"/>
        </w:trPr>
        <w:tc>
          <w:tcPr>
            <w:tcW w:w="814" w:type="dxa"/>
          </w:tcPr>
          <w:p w14:paraId="20C6D246" w14:textId="77777777" w:rsidR="00321837" w:rsidRDefault="00416041">
            <w:pPr>
              <w:pStyle w:val="TableParagraph"/>
              <w:spacing w:before="29"/>
              <w:ind w:right="340"/>
              <w:jc w:val="right"/>
            </w:pPr>
            <w:r>
              <w:t>8</w:t>
            </w:r>
          </w:p>
        </w:tc>
        <w:tc>
          <w:tcPr>
            <w:tcW w:w="6278" w:type="dxa"/>
          </w:tcPr>
          <w:p w14:paraId="067D80D4" w14:textId="77777777" w:rsidR="00321837" w:rsidRDefault="00416041">
            <w:pPr>
              <w:pStyle w:val="TableParagraph"/>
              <w:spacing w:before="1" w:line="240" w:lineRule="auto"/>
              <w:ind w:left="11"/>
            </w:pPr>
            <w:r>
              <w:t>Реклама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17C3FDBD" w14:textId="77777777" w:rsidR="00321837" w:rsidRDefault="00416041">
            <w:pPr>
              <w:pStyle w:val="TableParagraph"/>
              <w:spacing w:before="29"/>
              <w:ind w:left="838" w:right="827"/>
              <w:jc w:val="center"/>
            </w:pPr>
            <w:r>
              <w:t>130,0</w:t>
            </w:r>
          </w:p>
        </w:tc>
      </w:tr>
      <w:tr w:rsidR="00321837" w14:paraId="77DFD51A" w14:textId="77777777">
        <w:trPr>
          <w:trHeight w:val="273"/>
        </w:trPr>
        <w:tc>
          <w:tcPr>
            <w:tcW w:w="814" w:type="dxa"/>
          </w:tcPr>
          <w:p w14:paraId="306AA227" w14:textId="77777777" w:rsidR="00321837" w:rsidRDefault="00416041">
            <w:pPr>
              <w:pStyle w:val="TableParagraph"/>
              <w:spacing w:before="25"/>
              <w:ind w:right="340"/>
              <w:jc w:val="right"/>
            </w:pPr>
            <w:r>
              <w:t>9</w:t>
            </w:r>
          </w:p>
        </w:tc>
        <w:tc>
          <w:tcPr>
            <w:tcW w:w="6278" w:type="dxa"/>
          </w:tcPr>
          <w:p w14:paraId="05DB7442" w14:textId="77777777" w:rsidR="00321837" w:rsidRDefault="00416041">
            <w:pPr>
              <w:pStyle w:val="TableParagraph"/>
              <w:spacing w:before="25"/>
              <w:ind w:left="11"/>
            </w:pPr>
            <w:r>
              <w:t>Оплата</w:t>
            </w:r>
            <w:r>
              <w:rPr>
                <w:spacing w:val="-3"/>
              </w:rPr>
              <w:t xml:space="preserve"> </w:t>
            </w:r>
            <w:r>
              <w:t>предрейсового</w:t>
            </w:r>
            <w:r>
              <w:rPr>
                <w:spacing w:val="-3"/>
              </w:rPr>
              <w:t xml:space="preserve"> </w:t>
            </w:r>
            <w:r>
              <w:t>осмотра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4F07C365" w14:textId="77777777" w:rsidR="00321837" w:rsidRDefault="00416041">
            <w:pPr>
              <w:pStyle w:val="TableParagraph"/>
              <w:spacing w:before="25"/>
              <w:ind w:left="838" w:right="827"/>
              <w:jc w:val="center"/>
            </w:pPr>
            <w:r>
              <w:t>96,0</w:t>
            </w:r>
          </w:p>
        </w:tc>
      </w:tr>
      <w:tr w:rsidR="00321837" w14:paraId="7AA3CD5E" w14:textId="77777777">
        <w:trPr>
          <w:trHeight w:val="275"/>
        </w:trPr>
        <w:tc>
          <w:tcPr>
            <w:tcW w:w="814" w:type="dxa"/>
          </w:tcPr>
          <w:p w14:paraId="60FF375C" w14:textId="77777777" w:rsidR="00321837" w:rsidRDefault="00416041">
            <w:pPr>
              <w:pStyle w:val="TableParagraph"/>
              <w:spacing w:before="27"/>
              <w:ind w:right="341"/>
              <w:jc w:val="right"/>
            </w:pPr>
            <w:r>
              <w:t>10</w:t>
            </w:r>
          </w:p>
        </w:tc>
        <w:tc>
          <w:tcPr>
            <w:tcW w:w="6278" w:type="dxa"/>
          </w:tcPr>
          <w:p w14:paraId="39FBBA6F" w14:textId="77777777" w:rsidR="00321837" w:rsidRDefault="00416041">
            <w:pPr>
              <w:pStyle w:val="TableParagraph"/>
              <w:spacing w:before="27"/>
              <w:ind w:left="11"/>
            </w:pPr>
            <w:r>
              <w:t>Оплата</w:t>
            </w:r>
            <w:r>
              <w:rPr>
                <w:spacing w:val="-3"/>
              </w:rPr>
              <w:t xml:space="preserve"> </w:t>
            </w:r>
            <w:r>
              <w:t>Спецоператору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092C1164" w14:textId="77777777" w:rsidR="00321837" w:rsidRDefault="00416041">
            <w:pPr>
              <w:pStyle w:val="TableParagraph"/>
              <w:spacing w:before="27"/>
              <w:ind w:left="838" w:right="827"/>
              <w:jc w:val="center"/>
            </w:pPr>
            <w:r>
              <w:t>50,0</w:t>
            </w:r>
          </w:p>
        </w:tc>
      </w:tr>
      <w:tr w:rsidR="00321837" w14:paraId="294806BD" w14:textId="77777777">
        <w:trPr>
          <w:trHeight w:val="273"/>
        </w:trPr>
        <w:tc>
          <w:tcPr>
            <w:tcW w:w="814" w:type="dxa"/>
          </w:tcPr>
          <w:p w14:paraId="790A7725" w14:textId="77777777" w:rsidR="00321837" w:rsidRDefault="00416041">
            <w:pPr>
              <w:pStyle w:val="TableParagraph"/>
              <w:spacing w:before="25"/>
              <w:ind w:right="341"/>
              <w:jc w:val="right"/>
            </w:pPr>
            <w:r>
              <w:t>11</w:t>
            </w:r>
          </w:p>
        </w:tc>
        <w:tc>
          <w:tcPr>
            <w:tcW w:w="6278" w:type="dxa"/>
          </w:tcPr>
          <w:p w14:paraId="2189CB24" w14:textId="77777777" w:rsidR="00321837" w:rsidRDefault="00416041">
            <w:pPr>
              <w:pStyle w:val="TableParagraph"/>
              <w:spacing w:before="25"/>
              <w:ind w:left="11"/>
            </w:pP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(1C</w:t>
            </w:r>
            <w:r>
              <w:rPr>
                <w:spacing w:val="-5"/>
              </w:rPr>
              <w:t xml:space="preserve"> </w:t>
            </w:r>
            <w:r>
              <w:t>:ЗУП,</w:t>
            </w:r>
            <w:r>
              <w:rPr>
                <w:spacing w:val="-1"/>
              </w:rPr>
              <w:t xml:space="preserve"> </w:t>
            </w:r>
            <w:r>
              <w:t>Калуга</w:t>
            </w:r>
            <w:r>
              <w:rPr>
                <w:spacing w:val="-1"/>
              </w:rPr>
              <w:t xml:space="preserve"> </w:t>
            </w:r>
            <w:r>
              <w:t>Астрал; Аккорд</w:t>
            </w:r>
            <w:r>
              <w:rPr>
                <w:spacing w:val="-1"/>
              </w:rPr>
              <w:t xml:space="preserve"> </w:t>
            </w:r>
            <w:r>
              <w:t>ККМ)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3E42F1EE" w14:textId="77777777" w:rsidR="00321837" w:rsidRDefault="00416041">
            <w:pPr>
              <w:pStyle w:val="TableParagraph"/>
              <w:spacing w:before="25"/>
              <w:ind w:left="838" w:right="829"/>
              <w:jc w:val="center"/>
            </w:pPr>
            <w:r>
              <w:t>1 394,5</w:t>
            </w:r>
          </w:p>
        </w:tc>
      </w:tr>
      <w:tr w:rsidR="00321837" w14:paraId="34A9CA89" w14:textId="77777777">
        <w:trPr>
          <w:trHeight w:val="273"/>
        </w:trPr>
        <w:tc>
          <w:tcPr>
            <w:tcW w:w="814" w:type="dxa"/>
          </w:tcPr>
          <w:p w14:paraId="4B373AE1" w14:textId="77777777" w:rsidR="00321837" w:rsidRDefault="00416041">
            <w:pPr>
              <w:pStyle w:val="TableParagraph"/>
              <w:spacing w:before="25"/>
              <w:ind w:right="341"/>
              <w:jc w:val="right"/>
            </w:pPr>
            <w:r>
              <w:t>12</w:t>
            </w:r>
          </w:p>
        </w:tc>
        <w:tc>
          <w:tcPr>
            <w:tcW w:w="6278" w:type="dxa"/>
          </w:tcPr>
          <w:p w14:paraId="20DAA8C0" w14:textId="77777777" w:rsidR="00321837" w:rsidRDefault="00416041">
            <w:pPr>
              <w:pStyle w:val="TableParagraph"/>
              <w:spacing w:before="25"/>
              <w:ind w:left="11"/>
            </w:pPr>
            <w:r>
              <w:t>Оплата</w:t>
            </w:r>
            <w:r>
              <w:rPr>
                <w:spacing w:val="-2"/>
              </w:rPr>
              <w:t xml:space="preserve"> </w:t>
            </w:r>
            <w:r>
              <w:t>труда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7F888D83" w14:textId="77777777" w:rsidR="00321837" w:rsidRDefault="00416041">
            <w:pPr>
              <w:pStyle w:val="TableParagraph"/>
              <w:spacing w:before="25"/>
              <w:ind w:left="838" w:right="829"/>
              <w:jc w:val="center"/>
            </w:pPr>
            <w:r>
              <w:t>5 458,3</w:t>
            </w:r>
          </w:p>
        </w:tc>
      </w:tr>
      <w:tr w:rsidR="00321837" w14:paraId="252F6C81" w14:textId="77777777">
        <w:trPr>
          <w:trHeight w:val="275"/>
        </w:trPr>
        <w:tc>
          <w:tcPr>
            <w:tcW w:w="814" w:type="dxa"/>
          </w:tcPr>
          <w:p w14:paraId="70CBABA1" w14:textId="77777777" w:rsidR="00321837" w:rsidRDefault="00416041">
            <w:pPr>
              <w:pStyle w:val="TableParagraph"/>
              <w:spacing w:before="27"/>
              <w:ind w:right="348"/>
              <w:jc w:val="right"/>
            </w:pPr>
            <w:r>
              <w:t>13</w:t>
            </w:r>
          </w:p>
        </w:tc>
        <w:tc>
          <w:tcPr>
            <w:tcW w:w="6278" w:type="dxa"/>
          </w:tcPr>
          <w:p w14:paraId="508432BA" w14:textId="77777777" w:rsidR="00321837" w:rsidRDefault="00416041">
            <w:pPr>
              <w:pStyle w:val="TableParagraph"/>
              <w:spacing w:before="27"/>
              <w:ind w:left="11"/>
            </w:pPr>
            <w:r>
              <w:t>Начисления</w:t>
            </w:r>
            <w:r>
              <w:rPr>
                <w:spacing w:val="-3"/>
              </w:rPr>
              <w:t xml:space="preserve"> </w:t>
            </w:r>
            <w:r>
              <w:t>(налоги)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оплату</w:t>
            </w:r>
            <w:r>
              <w:rPr>
                <w:spacing w:val="-2"/>
              </w:rPr>
              <w:t xml:space="preserve"> </w:t>
            </w:r>
            <w:r>
              <w:t>труда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7A9AF17E" w14:textId="77777777" w:rsidR="00321837" w:rsidRDefault="00416041">
            <w:pPr>
              <w:pStyle w:val="TableParagraph"/>
              <w:spacing w:before="27"/>
              <w:ind w:left="838" w:right="829"/>
              <w:jc w:val="center"/>
            </w:pPr>
            <w:r>
              <w:t>1 648,0</w:t>
            </w:r>
          </w:p>
        </w:tc>
      </w:tr>
      <w:tr w:rsidR="00321837" w14:paraId="09D15C08" w14:textId="77777777">
        <w:trPr>
          <w:trHeight w:val="273"/>
        </w:trPr>
        <w:tc>
          <w:tcPr>
            <w:tcW w:w="814" w:type="dxa"/>
          </w:tcPr>
          <w:p w14:paraId="276262E9" w14:textId="77777777" w:rsidR="00321837" w:rsidRDefault="00416041">
            <w:pPr>
              <w:pStyle w:val="TableParagraph"/>
              <w:spacing w:before="25"/>
              <w:ind w:right="341"/>
              <w:jc w:val="right"/>
            </w:pPr>
            <w:r>
              <w:t>14</w:t>
            </w:r>
          </w:p>
        </w:tc>
        <w:tc>
          <w:tcPr>
            <w:tcW w:w="6278" w:type="dxa"/>
          </w:tcPr>
          <w:p w14:paraId="04795A84" w14:textId="77777777" w:rsidR="00321837" w:rsidRDefault="00416041">
            <w:pPr>
              <w:pStyle w:val="TableParagraph"/>
              <w:spacing w:before="25"/>
              <w:ind w:left="11"/>
            </w:pPr>
            <w:r>
              <w:t>Налог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УСН</w:t>
            </w:r>
            <w:r>
              <w:rPr>
                <w:spacing w:val="-2"/>
              </w:rPr>
              <w:t xml:space="preserve"> </w:t>
            </w:r>
            <w:r>
              <w:t>(доходы</w:t>
            </w:r>
            <w:r>
              <w:rPr>
                <w:spacing w:val="-4"/>
              </w:rPr>
              <w:t xml:space="preserve"> </w:t>
            </w:r>
            <w:r>
              <w:t>минус</w:t>
            </w:r>
            <w:r>
              <w:rPr>
                <w:spacing w:val="-1"/>
              </w:rPr>
              <w:t xml:space="preserve"> </w:t>
            </w:r>
            <w:r>
              <w:t>расходы),</w:t>
            </w:r>
            <w:r>
              <w:rPr>
                <w:spacing w:val="-1"/>
              </w:rPr>
              <w:t xml:space="preserve"> </w:t>
            </w:r>
            <w:r>
              <w:t>транспортный</w:t>
            </w:r>
            <w:r>
              <w:rPr>
                <w:spacing w:val="-2"/>
              </w:rPr>
              <w:t xml:space="preserve"> </w:t>
            </w:r>
            <w:r>
              <w:t>налог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3E923393" w14:textId="77777777" w:rsidR="00321837" w:rsidRDefault="00416041">
            <w:pPr>
              <w:pStyle w:val="TableParagraph"/>
              <w:spacing w:before="25"/>
              <w:ind w:left="838" w:right="827"/>
              <w:jc w:val="center"/>
            </w:pPr>
            <w:r>
              <w:t>275,0</w:t>
            </w:r>
          </w:p>
        </w:tc>
      </w:tr>
      <w:tr w:rsidR="00321837" w14:paraId="23923A2C" w14:textId="77777777">
        <w:trPr>
          <w:trHeight w:val="292"/>
        </w:trPr>
        <w:tc>
          <w:tcPr>
            <w:tcW w:w="814" w:type="dxa"/>
          </w:tcPr>
          <w:p w14:paraId="3FC45947" w14:textId="77777777" w:rsidR="00321837" w:rsidRDefault="00416041">
            <w:pPr>
              <w:pStyle w:val="TableParagraph"/>
              <w:spacing w:line="178" w:lineRule="exact"/>
              <w:ind w:left="11"/>
              <w:rPr>
                <w:rFonts w:ascii="Yu Gothic"/>
                <w:sz w:val="10"/>
              </w:rPr>
            </w:pPr>
            <w:r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6278" w:type="dxa"/>
          </w:tcPr>
          <w:p w14:paraId="6AA1BF60" w14:textId="77777777" w:rsidR="00321837" w:rsidRDefault="00416041">
            <w:pPr>
              <w:pStyle w:val="TableParagraph"/>
              <w:spacing w:before="44"/>
              <w:ind w:left="11"/>
              <w:rPr>
                <w:b/>
              </w:rPr>
            </w:pPr>
            <w:r>
              <w:rPr>
                <w:b/>
              </w:rPr>
              <w:t>Финансовый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(прибыль,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-убыток)</w:t>
            </w:r>
          </w:p>
        </w:tc>
        <w:tc>
          <w:tcPr>
            <w:tcW w:w="2487" w:type="dxa"/>
            <w:tcBorders>
              <w:right w:val="single" w:sz="2" w:space="0" w:color="000000"/>
            </w:tcBorders>
          </w:tcPr>
          <w:p w14:paraId="5A37A3C2" w14:textId="77777777" w:rsidR="00321837" w:rsidRDefault="00416041">
            <w:pPr>
              <w:pStyle w:val="TableParagraph"/>
              <w:spacing w:before="44"/>
              <w:ind w:left="838" w:right="827"/>
              <w:jc w:val="center"/>
            </w:pPr>
            <w:r>
              <w:t>198,5</w:t>
            </w:r>
          </w:p>
        </w:tc>
      </w:tr>
    </w:tbl>
    <w:p w14:paraId="3BCE64A7" w14:textId="77777777" w:rsidR="00321837" w:rsidRDefault="00321837">
      <w:pPr>
        <w:pStyle w:val="a3"/>
        <w:spacing w:before="10"/>
        <w:rPr>
          <w:b/>
          <w:sz w:val="29"/>
        </w:rPr>
      </w:pPr>
    </w:p>
    <w:p w14:paraId="77F83D1F" w14:textId="5028BAA8" w:rsidR="00321837" w:rsidRDefault="00416041">
      <w:pPr>
        <w:pStyle w:val="21"/>
        <w:numPr>
          <w:ilvl w:val="0"/>
          <w:numId w:val="1"/>
        </w:numPr>
        <w:tabs>
          <w:tab w:val="left" w:pos="767"/>
        </w:tabs>
        <w:spacing w:after="16"/>
        <w:ind w:left="766" w:hanging="222"/>
        <w:jc w:val="left"/>
      </w:pPr>
      <w:r>
        <w:rPr>
          <w:u w:val="single"/>
        </w:rPr>
        <w:t>План</w:t>
      </w:r>
      <w:r>
        <w:rPr>
          <w:spacing w:val="-3"/>
          <w:u w:val="single"/>
        </w:rPr>
        <w:t xml:space="preserve"> </w:t>
      </w:r>
      <w:r>
        <w:rPr>
          <w:u w:val="single"/>
        </w:rPr>
        <w:t>финансово-хозяйственной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202</w:t>
      </w:r>
      <w:r w:rsidR="003D7E17">
        <w:rPr>
          <w:u w:val="single"/>
        </w:rPr>
        <w:t xml:space="preserve">5 </w:t>
      </w:r>
      <w:r>
        <w:rPr>
          <w:u w:val="single"/>
        </w:rPr>
        <w:t>год</w:t>
      </w: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6259"/>
        <w:gridCol w:w="2485"/>
      </w:tblGrid>
      <w:tr w:rsidR="00321837" w14:paraId="58DEA428" w14:textId="77777777">
        <w:trPr>
          <w:trHeight w:val="595"/>
        </w:trPr>
        <w:tc>
          <w:tcPr>
            <w:tcW w:w="833" w:type="dxa"/>
          </w:tcPr>
          <w:p w14:paraId="094DC208" w14:textId="77777777" w:rsidR="00321837" w:rsidRDefault="00416041">
            <w:pPr>
              <w:pStyle w:val="TableParagraph"/>
              <w:spacing w:before="19" w:line="280" w:lineRule="atLeast"/>
              <w:ind w:left="350" w:right="156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6259" w:type="dxa"/>
          </w:tcPr>
          <w:p w14:paraId="07195273" w14:textId="77777777" w:rsidR="00321837" w:rsidRDefault="00416041">
            <w:pPr>
              <w:pStyle w:val="TableParagraph"/>
              <w:spacing w:before="159" w:line="240" w:lineRule="auto"/>
              <w:ind w:left="1900"/>
            </w:pPr>
            <w:r>
              <w:t>Наименование</w:t>
            </w:r>
            <w:r>
              <w:rPr>
                <w:spacing w:val="-1"/>
              </w:rPr>
              <w:t xml:space="preserve"> </w:t>
            </w:r>
            <w:r>
              <w:t>показателя</w:t>
            </w:r>
          </w:p>
        </w:tc>
        <w:tc>
          <w:tcPr>
            <w:tcW w:w="2485" w:type="dxa"/>
            <w:tcBorders>
              <w:right w:val="nil"/>
            </w:tcBorders>
          </w:tcPr>
          <w:p w14:paraId="717CB953" w14:textId="67F4493A" w:rsidR="00321837" w:rsidRDefault="00416041">
            <w:pPr>
              <w:pStyle w:val="TableParagraph"/>
              <w:spacing w:before="159" w:line="240" w:lineRule="auto"/>
              <w:ind w:left="226"/>
            </w:pPr>
            <w:r>
              <w:t>202</w:t>
            </w:r>
            <w:r w:rsidR="003D7E17">
              <w:t>5</w:t>
            </w:r>
            <w:r>
              <w:rPr>
                <w:spacing w:val="-1"/>
              </w:rPr>
              <w:t xml:space="preserve"> </w:t>
            </w:r>
            <w:r>
              <w:t>год (тыс. руб.)</w:t>
            </w:r>
          </w:p>
        </w:tc>
      </w:tr>
      <w:tr w:rsidR="00321837" w14:paraId="3CC58508" w14:textId="77777777">
        <w:trPr>
          <w:trHeight w:val="285"/>
        </w:trPr>
        <w:tc>
          <w:tcPr>
            <w:tcW w:w="833" w:type="dxa"/>
          </w:tcPr>
          <w:p w14:paraId="704C67DF" w14:textId="77777777" w:rsidR="00321837" w:rsidRDefault="00416041">
            <w:pPr>
              <w:pStyle w:val="TableParagraph"/>
              <w:spacing w:line="178" w:lineRule="exact"/>
              <w:ind w:left="9"/>
              <w:rPr>
                <w:rFonts w:ascii="Yu Gothic"/>
                <w:sz w:val="10"/>
              </w:rPr>
            </w:pPr>
            <w:r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6259" w:type="dxa"/>
          </w:tcPr>
          <w:p w14:paraId="3E39D1F2" w14:textId="77777777" w:rsidR="00321837" w:rsidRDefault="00416041">
            <w:pPr>
              <w:pStyle w:val="TableParagraph"/>
              <w:spacing w:before="37"/>
              <w:ind w:left="1994" w:right="1992"/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Доходы</w:t>
            </w:r>
          </w:p>
        </w:tc>
        <w:tc>
          <w:tcPr>
            <w:tcW w:w="2485" w:type="dxa"/>
            <w:tcBorders>
              <w:bottom w:val="single" w:sz="4" w:space="0" w:color="FFFFFF"/>
              <w:right w:val="nil"/>
            </w:tcBorders>
          </w:tcPr>
          <w:p w14:paraId="4B37F52C" w14:textId="77777777" w:rsidR="00321837" w:rsidRDefault="00416041">
            <w:pPr>
              <w:pStyle w:val="TableParagraph"/>
              <w:spacing w:line="225" w:lineRule="exact"/>
              <w:ind w:left="1098"/>
              <w:rPr>
                <w:b/>
              </w:rPr>
            </w:pPr>
            <w:r>
              <w:rPr>
                <w:b/>
              </w:rPr>
              <w:t>31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000,0</w:t>
            </w:r>
          </w:p>
        </w:tc>
      </w:tr>
      <w:tr w:rsidR="00321837" w14:paraId="05466C18" w14:textId="77777777">
        <w:trPr>
          <w:trHeight w:val="292"/>
        </w:trPr>
        <w:tc>
          <w:tcPr>
            <w:tcW w:w="833" w:type="dxa"/>
          </w:tcPr>
          <w:p w14:paraId="008D5AE7" w14:textId="77777777" w:rsidR="00321837" w:rsidRDefault="00416041">
            <w:pPr>
              <w:pStyle w:val="TableParagraph"/>
              <w:spacing w:before="44"/>
              <w:ind w:right="350"/>
              <w:jc w:val="right"/>
            </w:pPr>
            <w:r>
              <w:t>1</w:t>
            </w:r>
          </w:p>
        </w:tc>
        <w:tc>
          <w:tcPr>
            <w:tcW w:w="6259" w:type="dxa"/>
          </w:tcPr>
          <w:p w14:paraId="49E4FEF9" w14:textId="77777777" w:rsidR="00321837" w:rsidRDefault="00416041">
            <w:pPr>
              <w:pStyle w:val="TableParagraph"/>
              <w:spacing w:before="44"/>
              <w:ind w:left="6"/>
            </w:pPr>
            <w:r>
              <w:t>Поступление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оказания</w:t>
            </w:r>
            <w:r>
              <w:rPr>
                <w:spacing w:val="-4"/>
              </w:rPr>
              <w:t xml:space="preserve"> </w:t>
            </w:r>
            <w:r>
              <w:t>платных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услуг</w:t>
            </w:r>
          </w:p>
        </w:tc>
        <w:tc>
          <w:tcPr>
            <w:tcW w:w="2485" w:type="dxa"/>
            <w:tcBorders>
              <w:top w:val="single" w:sz="4" w:space="0" w:color="FFFFFF"/>
              <w:right w:val="nil"/>
            </w:tcBorders>
          </w:tcPr>
          <w:p w14:paraId="711672FE" w14:textId="77777777" w:rsidR="00321837" w:rsidRDefault="00416041">
            <w:pPr>
              <w:pStyle w:val="TableParagraph"/>
              <w:spacing w:before="44"/>
              <w:ind w:left="1098"/>
            </w:pPr>
            <w:r>
              <w:t>31</w:t>
            </w:r>
            <w:r>
              <w:rPr>
                <w:spacing w:val="1"/>
              </w:rPr>
              <w:t xml:space="preserve"> </w:t>
            </w:r>
            <w:r>
              <w:t>000,0</w:t>
            </w:r>
          </w:p>
        </w:tc>
      </w:tr>
      <w:tr w:rsidR="00321837" w14:paraId="5115EB65" w14:textId="77777777">
        <w:trPr>
          <w:trHeight w:val="297"/>
        </w:trPr>
        <w:tc>
          <w:tcPr>
            <w:tcW w:w="833" w:type="dxa"/>
          </w:tcPr>
          <w:p w14:paraId="79AD84E5" w14:textId="77777777" w:rsidR="00321837" w:rsidRDefault="00416041">
            <w:pPr>
              <w:pStyle w:val="TableParagraph"/>
              <w:spacing w:before="49"/>
              <w:ind w:right="350"/>
              <w:jc w:val="right"/>
            </w:pPr>
            <w:r>
              <w:t>2</w:t>
            </w:r>
          </w:p>
        </w:tc>
        <w:tc>
          <w:tcPr>
            <w:tcW w:w="6259" w:type="dxa"/>
          </w:tcPr>
          <w:p w14:paraId="10D03D88" w14:textId="77777777" w:rsidR="00321837" w:rsidRDefault="00416041">
            <w:pPr>
              <w:pStyle w:val="TableParagraph"/>
              <w:spacing w:before="49"/>
              <w:ind w:left="6"/>
            </w:pPr>
            <w:r>
              <w:t>Поступление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бюджета</w:t>
            </w:r>
          </w:p>
        </w:tc>
        <w:tc>
          <w:tcPr>
            <w:tcW w:w="2485" w:type="dxa"/>
            <w:tcBorders>
              <w:right w:val="nil"/>
            </w:tcBorders>
          </w:tcPr>
          <w:p w14:paraId="1FD53318" w14:textId="77777777" w:rsidR="00321837" w:rsidRDefault="00416041">
            <w:pPr>
              <w:pStyle w:val="TableParagraph"/>
              <w:spacing w:before="49"/>
              <w:ind w:left="1308" w:right="819"/>
              <w:jc w:val="center"/>
            </w:pPr>
            <w:r>
              <w:t>нет</w:t>
            </w:r>
          </w:p>
        </w:tc>
      </w:tr>
      <w:tr w:rsidR="00321837" w14:paraId="274E94B5" w14:textId="77777777">
        <w:trPr>
          <w:trHeight w:val="282"/>
        </w:trPr>
        <w:tc>
          <w:tcPr>
            <w:tcW w:w="833" w:type="dxa"/>
          </w:tcPr>
          <w:p w14:paraId="50F46D10" w14:textId="77777777" w:rsidR="00321837" w:rsidRDefault="00416041">
            <w:pPr>
              <w:pStyle w:val="TableParagraph"/>
              <w:spacing w:before="34"/>
              <w:ind w:right="350"/>
              <w:jc w:val="right"/>
            </w:pPr>
            <w:r>
              <w:t>3</w:t>
            </w:r>
          </w:p>
        </w:tc>
        <w:tc>
          <w:tcPr>
            <w:tcW w:w="6259" w:type="dxa"/>
          </w:tcPr>
          <w:p w14:paraId="4C08E3D1" w14:textId="77777777" w:rsidR="00321837" w:rsidRDefault="00416041">
            <w:pPr>
              <w:pStyle w:val="TableParagraph"/>
              <w:spacing w:before="34"/>
              <w:ind w:left="6"/>
            </w:pPr>
            <w:r>
              <w:t>Другие</w:t>
            </w:r>
            <w:r>
              <w:rPr>
                <w:spacing w:val="-6"/>
              </w:rPr>
              <w:t xml:space="preserve"> </w:t>
            </w:r>
            <w:r>
              <w:t>поступления</w:t>
            </w:r>
            <w:r>
              <w:rPr>
                <w:spacing w:val="-2"/>
              </w:rPr>
              <w:t xml:space="preserve"> </w:t>
            </w:r>
            <w:r>
              <w:t>(продажа</w:t>
            </w:r>
            <w:r>
              <w:rPr>
                <w:spacing w:val="-3"/>
              </w:rPr>
              <w:t xml:space="preserve"> </w:t>
            </w:r>
            <w:r>
              <w:t>б/у</w:t>
            </w:r>
            <w:r>
              <w:rPr>
                <w:spacing w:val="-3"/>
              </w:rPr>
              <w:t xml:space="preserve"> </w:t>
            </w:r>
            <w:r>
              <w:t>машин)</w:t>
            </w:r>
          </w:p>
        </w:tc>
        <w:tc>
          <w:tcPr>
            <w:tcW w:w="2485" w:type="dxa"/>
            <w:tcBorders>
              <w:right w:val="nil"/>
            </w:tcBorders>
          </w:tcPr>
          <w:p w14:paraId="0C189D13" w14:textId="77777777" w:rsidR="00321837" w:rsidRDefault="00416041">
            <w:pPr>
              <w:pStyle w:val="TableParagraph"/>
              <w:spacing w:before="34"/>
              <w:ind w:left="1153"/>
            </w:pPr>
            <w:r>
              <w:t>1 000,0</w:t>
            </w:r>
          </w:p>
        </w:tc>
      </w:tr>
      <w:tr w:rsidR="00321837" w14:paraId="0E8EB792" w14:textId="77777777">
        <w:trPr>
          <w:trHeight w:val="297"/>
        </w:trPr>
        <w:tc>
          <w:tcPr>
            <w:tcW w:w="833" w:type="dxa"/>
          </w:tcPr>
          <w:p w14:paraId="0CAB9D14" w14:textId="77777777" w:rsidR="00321837" w:rsidRDefault="00416041">
            <w:pPr>
              <w:pStyle w:val="TableParagraph"/>
              <w:spacing w:line="178" w:lineRule="exact"/>
              <w:ind w:left="9"/>
              <w:rPr>
                <w:rFonts w:ascii="Yu Gothic"/>
                <w:sz w:val="10"/>
              </w:rPr>
            </w:pPr>
            <w:r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6259" w:type="dxa"/>
          </w:tcPr>
          <w:p w14:paraId="2EB5BA05" w14:textId="77777777" w:rsidR="00321837" w:rsidRDefault="00416041">
            <w:pPr>
              <w:pStyle w:val="TableParagraph"/>
              <w:spacing w:before="49"/>
              <w:ind w:left="1970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Расходы</w:t>
            </w:r>
          </w:p>
        </w:tc>
        <w:tc>
          <w:tcPr>
            <w:tcW w:w="2485" w:type="dxa"/>
            <w:tcBorders>
              <w:right w:val="nil"/>
            </w:tcBorders>
          </w:tcPr>
          <w:p w14:paraId="0CAE1CAC" w14:textId="77777777" w:rsidR="00321837" w:rsidRDefault="00416041">
            <w:pPr>
              <w:pStyle w:val="TableParagraph"/>
              <w:spacing w:before="49"/>
              <w:ind w:left="1098"/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499,7</w:t>
            </w:r>
          </w:p>
        </w:tc>
      </w:tr>
      <w:tr w:rsidR="00321837" w14:paraId="46F57A53" w14:textId="77777777">
        <w:trPr>
          <w:trHeight w:val="292"/>
        </w:trPr>
        <w:tc>
          <w:tcPr>
            <w:tcW w:w="833" w:type="dxa"/>
          </w:tcPr>
          <w:p w14:paraId="142521A7" w14:textId="77777777" w:rsidR="00321837" w:rsidRDefault="00416041">
            <w:pPr>
              <w:pStyle w:val="TableParagraph"/>
              <w:spacing w:before="44"/>
              <w:ind w:right="350"/>
              <w:jc w:val="right"/>
            </w:pPr>
            <w:r>
              <w:t>1</w:t>
            </w:r>
          </w:p>
        </w:tc>
        <w:tc>
          <w:tcPr>
            <w:tcW w:w="6259" w:type="dxa"/>
          </w:tcPr>
          <w:p w14:paraId="6F88AD53" w14:textId="77777777" w:rsidR="00321837" w:rsidRDefault="00416041">
            <w:pPr>
              <w:pStyle w:val="TableParagraph"/>
              <w:spacing w:before="44"/>
              <w:ind w:left="6"/>
            </w:pPr>
            <w:r>
              <w:t>Аренда</w:t>
            </w:r>
            <w:r>
              <w:rPr>
                <w:spacing w:val="-2"/>
              </w:rPr>
              <w:t xml:space="preserve"> </w:t>
            </w:r>
            <w:r>
              <w:t>помещений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территорий</w:t>
            </w:r>
          </w:p>
        </w:tc>
        <w:tc>
          <w:tcPr>
            <w:tcW w:w="2485" w:type="dxa"/>
            <w:tcBorders>
              <w:right w:val="nil"/>
            </w:tcBorders>
          </w:tcPr>
          <w:p w14:paraId="696E490E" w14:textId="77777777" w:rsidR="00321837" w:rsidRDefault="00416041">
            <w:pPr>
              <w:pStyle w:val="TableParagraph"/>
              <w:spacing w:before="44"/>
              <w:ind w:left="1153"/>
            </w:pPr>
            <w:r>
              <w:t>8 000,0</w:t>
            </w:r>
          </w:p>
        </w:tc>
      </w:tr>
      <w:tr w:rsidR="00321837" w14:paraId="52367DFE" w14:textId="77777777">
        <w:trPr>
          <w:trHeight w:val="285"/>
        </w:trPr>
        <w:tc>
          <w:tcPr>
            <w:tcW w:w="833" w:type="dxa"/>
          </w:tcPr>
          <w:p w14:paraId="52628CA1" w14:textId="77777777" w:rsidR="00321837" w:rsidRDefault="00416041">
            <w:pPr>
              <w:pStyle w:val="TableParagraph"/>
              <w:spacing w:before="37"/>
              <w:ind w:right="350"/>
              <w:jc w:val="right"/>
            </w:pPr>
            <w:r>
              <w:t>2</w:t>
            </w:r>
          </w:p>
        </w:tc>
        <w:tc>
          <w:tcPr>
            <w:tcW w:w="6259" w:type="dxa"/>
          </w:tcPr>
          <w:p w14:paraId="29B9EB75" w14:textId="77777777" w:rsidR="00321837" w:rsidRDefault="00416041">
            <w:pPr>
              <w:pStyle w:val="TableParagraph"/>
              <w:spacing w:before="37"/>
              <w:ind w:left="6"/>
            </w:pPr>
            <w:r>
              <w:t>Коммунальные</w:t>
            </w:r>
            <w:r>
              <w:rPr>
                <w:spacing w:val="-1"/>
              </w:rPr>
              <w:t xml:space="preserve"> </w:t>
            </w:r>
            <w:r>
              <w:t>услуги</w:t>
            </w:r>
          </w:p>
        </w:tc>
        <w:tc>
          <w:tcPr>
            <w:tcW w:w="2485" w:type="dxa"/>
            <w:tcBorders>
              <w:right w:val="nil"/>
            </w:tcBorders>
          </w:tcPr>
          <w:p w14:paraId="5C8AC1B7" w14:textId="77777777" w:rsidR="00321837" w:rsidRDefault="00416041">
            <w:pPr>
              <w:pStyle w:val="TableParagraph"/>
              <w:spacing w:before="37"/>
              <w:ind w:left="1237"/>
            </w:pPr>
            <w:r>
              <w:t>300,0</w:t>
            </w:r>
          </w:p>
        </w:tc>
      </w:tr>
      <w:tr w:rsidR="00321837" w14:paraId="1B9CE202" w14:textId="77777777">
        <w:trPr>
          <w:trHeight w:val="285"/>
        </w:trPr>
        <w:tc>
          <w:tcPr>
            <w:tcW w:w="833" w:type="dxa"/>
          </w:tcPr>
          <w:p w14:paraId="0F8C646D" w14:textId="77777777" w:rsidR="00321837" w:rsidRDefault="00416041">
            <w:pPr>
              <w:pStyle w:val="TableParagraph"/>
              <w:spacing w:before="37"/>
              <w:ind w:right="350"/>
              <w:jc w:val="right"/>
            </w:pPr>
            <w:r>
              <w:t>3</w:t>
            </w:r>
          </w:p>
        </w:tc>
        <w:tc>
          <w:tcPr>
            <w:tcW w:w="6259" w:type="dxa"/>
          </w:tcPr>
          <w:p w14:paraId="17F55356" w14:textId="77777777" w:rsidR="00321837" w:rsidRDefault="00416041">
            <w:pPr>
              <w:pStyle w:val="TableParagraph"/>
              <w:spacing w:before="37"/>
              <w:ind w:left="6"/>
            </w:pPr>
            <w:r>
              <w:t>Услуги</w:t>
            </w:r>
            <w:r>
              <w:rPr>
                <w:spacing w:val="-5"/>
              </w:rPr>
              <w:t xml:space="preserve"> </w:t>
            </w:r>
            <w:r>
              <w:t>связи,</w:t>
            </w:r>
            <w:r>
              <w:rPr>
                <w:spacing w:val="-1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связи</w:t>
            </w:r>
          </w:p>
        </w:tc>
        <w:tc>
          <w:tcPr>
            <w:tcW w:w="2485" w:type="dxa"/>
            <w:tcBorders>
              <w:right w:val="nil"/>
            </w:tcBorders>
          </w:tcPr>
          <w:p w14:paraId="398AC463" w14:textId="77777777" w:rsidR="00321837" w:rsidRDefault="00416041">
            <w:pPr>
              <w:pStyle w:val="TableParagraph"/>
              <w:spacing w:before="37"/>
              <w:ind w:left="1237"/>
            </w:pPr>
            <w:r>
              <w:t>400,0</w:t>
            </w:r>
          </w:p>
        </w:tc>
      </w:tr>
      <w:tr w:rsidR="00321837" w14:paraId="5CC0DAF7" w14:textId="77777777">
        <w:trPr>
          <w:trHeight w:val="287"/>
        </w:trPr>
        <w:tc>
          <w:tcPr>
            <w:tcW w:w="833" w:type="dxa"/>
          </w:tcPr>
          <w:p w14:paraId="6C972A9C" w14:textId="77777777" w:rsidR="00321837" w:rsidRDefault="00416041">
            <w:pPr>
              <w:pStyle w:val="TableParagraph"/>
              <w:spacing w:before="39"/>
              <w:ind w:right="350"/>
              <w:jc w:val="right"/>
            </w:pPr>
            <w:r>
              <w:t>4</w:t>
            </w:r>
          </w:p>
        </w:tc>
        <w:tc>
          <w:tcPr>
            <w:tcW w:w="6259" w:type="dxa"/>
          </w:tcPr>
          <w:p w14:paraId="7E4A923D" w14:textId="77777777" w:rsidR="00321837" w:rsidRDefault="00416041">
            <w:pPr>
              <w:pStyle w:val="TableParagraph"/>
              <w:spacing w:before="39"/>
              <w:ind w:left="6"/>
            </w:pPr>
            <w:r>
              <w:t>Хозяйственные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канцелярские</w:t>
            </w:r>
            <w:r>
              <w:rPr>
                <w:spacing w:val="-2"/>
              </w:rPr>
              <w:t xml:space="preserve"> </w:t>
            </w:r>
            <w:r>
              <w:t>расходы</w:t>
            </w:r>
          </w:p>
        </w:tc>
        <w:tc>
          <w:tcPr>
            <w:tcW w:w="2485" w:type="dxa"/>
            <w:tcBorders>
              <w:right w:val="nil"/>
            </w:tcBorders>
          </w:tcPr>
          <w:p w14:paraId="0DD919D6" w14:textId="77777777" w:rsidR="00321837" w:rsidRDefault="00416041">
            <w:pPr>
              <w:pStyle w:val="TableParagraph"/>
              <w:spacing w:before="39"/>
              <w:ind w:left="1237"/>
            </w:pPr>
            <w:r>
              <w:t>400,0</w:t>
            </w:r>
          </w:p>
        </w:tc>
      </w:tr>
      <w:tr w:rsidR="00321837" w14:paraId="56DE47FA" w14:textId="77777777">
        <w:trPr>
          <w:trHeight w:val="285"/>
        </w:trPr>
        <w:tc>
          <w:tcPr>
            <w:tcW w:w="833" w:type="dxa"/>
          </w:tcPr>
          <w:p w14:paraId="6D9D26B8" w14:textId="77777777" w:rsidR="00321837" w:rsidRDefault="00416041">
            <w:pPr>
              <w:pStyle w:val="TableParagraph"/>
              <w:spacing w:before="37"/>
              <w:ind w:right="350"/>
              <w:jc w:val="right"/>
            </w:pPr>
            <w:r>
              <w:t>5</w:t>
            </w:r>
          </w:p>
        </w:tc>
        <w:tc>
          <w:tcPr>
            <w:tcW w:w="6259" w:type="dxa"/>
          </w:tcPr>
          <w:p w14:paraId="40E35DC0" w14:textId="77777777" w:rsidR="00321837" w:rsidRDefault="00416041">
            <w:pPr>
              <w:pStyle w:val="TableParagraph"/>
              <w:spacing w:before="37"/>
              <w:ind w:left="6"/>
            </w:pPr>
            <w:r>
              <w:t>Оплата</w:t>
            </w:r>
            <w:r>
              <w:rPr>
                <w:spacing w:val="-2"/>
              </w:rPr>
              <w:t xml:space="preserve"> </w:t>
            </w:r>
            <w:r>
              <w:t>ГСМ,</w:t>
            </w:r>
            <w:r>
              <w:rPr>
                <w:spacing w:val="-2"/>
              </w:rPr>
              <w:t xml:space="preserve"> </w:t>
            </w:r>
            <w:r>
              <w:t>запчастей</w:t>
            </w:r>
          </w:p>
        </w:tc>
        <w:tc>
          <w:tcPr>
            <w:tcW w:w="2485" w:type="dxa"/>
            <w:tcBorders>
              <w:right w:val="nil"/>
            </w:tcBorders>
          </w:tcPr>
          <w:p w14:paraId="6D9060CB" w14:textId="77777777" w:rsidR="00321837" w:rsidRDefault="00416041">
            <w:pPr>
              <w:pStyle w:val="TableParagraph"/>
              <w:spacing w:before="37"/>
              <w:ind w:left="1153"/>
            </w:pPr>
            <w:r>
              <w:t>3 172,0</w:t>
            </w:r>
          </w:p>
        </w:tc>
      </w:tr>
      <w:tr w:rsidR="00321837" w14:paraId="638B1EEE" w14:textId="77777777">
        <w:trPr>
          <w:trHeight w:val="288"/>
        </w:trPr>
        <w:tc>
          <w:tcPr>
            <w:tcW w:w="833" w:type="dxa"/>
          </w:tcPr>
          <w:p w14:paraId="287C21F4" w14:textId="77777777" w:rsidR="00321837" w:rsidRDefault="00416041">
            <w:pPr>
              <w:pStyle w:val="TableParagraph"/>
              <w:spacing w:before="40"/>
              <w:ind w:right="350"/>
              <w:jc w:val="right"/>
            </w:pPr>
            <w:r>
              <w:t>6</w:t>
            </w:r>
          </w:p>
        </w:tc>
        <w:tc>
          <w:tcPr>
            <w:tcW w:w="6259" w:type="dxa"/>
          </w:tcPr>
          <w:p w14:paraId="3D2F6934" w14:textId="77777777" w:rsidR="00321837" w:rsidRDefault="00416041">
            <w:pPr>
              <w:pStyle w:val="TableParagraph"/>
              <w:spacing w:before="40"/>
              <w:ind w:left="6"/>
            </w:pPr>
            <w:r>
              <w:t>Лизинговые</w:t>
            </w:r>
            <w:r>
              <w:rPr>
                <w:spacing w:val="-4"/>
              </w:rPr>
              <w:t xml:space="preserve"> </w:t>
            </w:r>
            <w:r>
              <w:t>платежи</w:t>
            </w:r>
          </w:p>
        </w:tc>
        <w:tc>
          <w:tcPr>
            <w:tcW w:w="2485" w:type="dxa"/>
            <w:tcBorders>
              <w:right w:val="nil"/>
            </w:tcBorders>
          </w:tcPr>
          <w:p w14:paraId="5EE3C861" w14:textId="77777777" w:rsidR="00321837" w:rsidRDefault="00416041">
            <w:pPr>
              <w:pStyle w:val="TableParagraph"/>
              <w:spacing w:before="40"/>
              <w:ind w:left="1153"/>
            </w:pPr>
            <w:r>
              <w:t>6 520,0</w:t>
            </w:r>
          </w:p>
        </w:tc>
      </w:tr>
      <w:tr w:rsidR="00321837" w14:paraId="7F52169F" w14:textId="77777777">
        <w:trPr>
          <w:trHeight w:val="292"/>
        </w:trPr>
        <w:tc>
          <w:tcPr>
            <w:tcW w:w="833" w:type="dxa"/>
          </w:tcPr>
          <w:p w14:paraId="6B2E8DAA" w14:textId="77777777" w:rsidR="00321837" w:rsidRDefault="00416041">
            <w:pPr>
              <w:pStyle w:val="TableParagraph"/>
              <w:spacing w:before="44"/>
              <w:ind w:right="350"/>
              <w:jc w:val="right"/>
            </w:pPr>
            <w:r>
              <w:t>7</w:t>
            </w:r>
          </w:p>
        </w:tc>
        <w:tc>
          <w:tcPr>
            <w:tcW w:w="6259" w:type="dxa"/>
          </w:tcPr>
          <w:p w14:paraId="73FDA09A" w14:textId="77777777" w:rsidR="00321837" w:rsidRDefault="00416041">
            <w:pPr>
              <w:pStyle w:val="TableParagraph"/>
              <w:spacing w:before="44"/>
              <w:ind w:left="6"/>
            </w:pPr>
            <w:r>
              <w:t>Услуги</w:t>
            </w:r>
            <w:r>
              <w:rPr>
                <w:spacing w:val="-3"/>
              </w:rPr>
              <w:t xml:space="preserve"> </w:t>
            </w:r>
            <w:r>
              <w:t>банка</w:t>
            </w:r>
          </w:p>
        </w:tc>
        <w:tc>
          <w:tcPr>
            <w:tcW w:w="2485" w:type="dxa"/>
            <w:tcBorders>
              <w:right w:val="nil"/>
            </w:tcBorders>
          </w:tcPr>
          <w:p w14:paraId="640718DF" w14:textId="77777777" w:rsidR="00321837" w:rsidRDefault="00416041">
            <w:pPr>
              <w:pStyle w:val="TableParagraph"/>
              <w:spacing w:before="44"/>
              <w:ind w:left="1292"/>
            </w:pPr>
            <w:r>
              <w:t>50,0</w:t>
            </w:r>
          </w:p>
        </w:tc>
      </w:tr>
      <w:tr w:rsidR="00321837" w14:paraId="4BEDAD8A" w14:textId="77777777">
        <w:trPr>
          <w:trHeight w:val="287"/>
        </w:trPr>
        <w:tc>
          <w:tcPr>
            <w:tcW w:w="833" w:type="dxa"/>
          </w:tcPr>
          <w:p w14:paraId="0B3ADC62" w14:textId="77777777" w:rsidR="00321837" w:rsidRDefault="00416041">
            <w:pPr>
              <w:pStyle w:val="TableParagraph"/>
              <w:spacing w:line="225" w:lineRule="exact"/>
              <w:ind w:right="350"/>
              <w:jc w:val="right"/>
            </w:pPr>
            <w:r>
              <w:t>8</w:t>
            </w:r>
          </w:p>
        </w:tc>
        <w:tc>
          <w:tcPr>
            <w:tcW w:w="6259" w:type="dxa"/>
          </w:tcPr>
          <w:p w14:paraId="6C255093" w14:textId="77777777" w:rsidR="00321837" w:rsidRDefault="00416041">
            <w:pPr>
              <w:pStyle w:val="TableParagraph"/>
              <w:spacing w:line="225" w:lineRule="exact"/>
              <w:ind w:left="6"/>
            </w:pPr>
            <w:r>
              <w:t>Реклама</w:t>
            </w:r>
          </w:p>
        </w:tc>
        <w:tc>
          <w:tcPr>
            <w:tcW w:w="2485" w:type="dxa"/>
            <w:tcBorders>
              <w:right w:val="nil"/>
            </w:tcBorders>
          </w:tcPr>
          <w:p w14:paraId="6E910159" w14:textId="77777777" w:rsidR="00321837" w:rsidRDefault="00416041">
            <w:pPr>
              <w:pStyle w:val="TableParagraph"/>
              <w:spacing w:before="39"/>
              <w:ind w:left="1237"/>
            </w:pPr>
            <w:r>
              <w:t>150,0</w:t>
            </w:r>
          </w:p>
        </w:tc>
      </w:tr>
      <w:tr w:rsidR="00321837" w14:paraId="3F4EC2F8" w14:textId="77777777">
        <w:trPr>
          <w:trHeight w:val="292"/>
        </w:trPr>
        <w:tc>
          <w:tcPr>
            <w:tcW w:w="833" w:type="dxa"/>
          </w:tcPr>
          <w:p w14:paraId="78276ADC" w14:textId="77777777" w:rsidR="00321837" w:rsidRDefault="00416041">
            <w:pPr>
              <w:pStyle w:val="TableParagraph"/>
              <w:spacing w:before="44"/>
              <w:ind w:right="350"/>
              <w:jc w:val="right"/>
            </w:pPr>
            <w:r>
              <w:t>9</w:t>
            </w:r>
          </w:p>
        </w:tc>
        <w:tc>
          <w:tcPr>
            <w:tcW w:w="6259" w:type="dxa"/>
          </w:tcPr>
          <w:p w14:paraId="1B3B710F" w14:textId="77777777" w:rsidR="00321837" w:rsidRDefault="00416041">
            <w:pPr>
              <w:pStyle w:val="TableParagraph"/>
              <w:spacing w:before="44"/>
              <w:ind w:left="6"/>
            </w:pPr>
            <w:r>
              <w:t>Оплата</w:t>
            </w:r>
            <w:r>
              <w:rPr>
                <w:spacing w:val="-3"/>
              </w:rPr>
              <w:t xml:space="preserve"> </w:t>
            </w:r>
            <w:r>
              <w:t>предрейсового</w:t>
            </w:r>
            <w:r>
              <w:rPr>
                <w:spacing w:val="-3"/>
              </w:rPr>
              <w:t xml:space="preserve"> </w:t>
            </w:r>
            <w:r>
              <w:t>осмотра</w:t>
            </w:r>
          </w:p>
        </w:tc>
        <w:tc>
          <w:tcPr>
            <w:tcW w:w="2485" w:type="dxa"/>
            <w:tcBorders>
              <w:right w:val="nil"/>
            </w:tcBorders>
          </w:tcPr>
          <w:p w14:paraId="526D1F18" w14:textId="77777777" w:rsidR="00321837" w:rsidRDefault="00416041">
            <w:pPr>
              <w:pStyle w:val="TableParagraph"/>
              <w:spacing w:before="44"/>
              <w:ind w:left="1292"/>
            </w:pPr>
            <w:r>
              <w:t>80,0</w:t>
            </w:r>
          </w:p>
        </w:tc>
      </w:tr>
      <w:tr w:rsidR="00321837" w14:paraId="7E79A87E" w14:textId="77777777">
        <w:trPr>
          <w:trHeight w:val="285"/>
        </w:trPr>
        <w:tc>
          <w:tcPr>
            <w:tcW w:w="833" w:type="dxa"/>
          </w:tcPr>
          <w:p w14:paraId="4B9A8979" w14:textId="77777777" w:rsidR="00321837" w:rsidRDefault="00416041">
            <w:pPr>
              <w:pStyle w:val="TableParagraph"/>
              <w:spacing w:before="37"/>
              <w:ind w:right="295"/>
              <w:jc w:val="right"/>
            </w:pPr>
            <w:r>
              <w:t>10</w:t>
            </w:r>
          </w:p>
        </w:tc>
        <w:tc>
          <w:tcPr>
            <w:tcW w:w="6259" w:type="dxa"/>
          </w:tcPr>
          <w:p w14:paraId="0298B795" w14:textId="77777777" w:rsidR="00321837" w:rsidRDefault="00416041">
            <w:pPr>
              <w:pStyle w:val="TableParagraph"/>
              <w:spacing w:before="37"/>
              <w:ind w:left="6"/>
            </w:pPr>
            <w:r>
              <w:t>Оплата</w:t>
            </w:r>
            <w:r>
              <w:rPr>
                <w:spacing w:val="-3"/>
              </w:rPr>
              <w:t xml:space="preserve"> </w:t>
            </w:r>
            <w:r>
              <w:t>Спецоператору</w:t>
            </w:r>
          </w:p>
        </w:tc>
        <w:tc>
          <w:tcPr>
            <w:tcW w:w="2485" w:type="dxa"/>
            <w:tcBorders>
              <w:right w:val="nil"/>
            </w:tcBorders>
          </w:tcPr>
          <w:p w14:paraId="37C793B0" w14:textId="77777777" w:rsidR="00321837" w:rsidRDefault="00416041">
            <w:pPr>
              <w:pStyle w:val="TableParagraph"/>
              <w:spacing w:before="37"/>
              <w:ind w:left="1292"/>
            </w:pPr>
            <w:r>
              <w:t>50,0</w:t>
            </w:r>
          </w:p>
        </w:tc>
      </w:tr>
      <w:tr w:rsidR="00321837" w14:paraId="14EB776C" w14:textId="77777777">
        <w:trPr>
          <w:trHeight w:val="287"/>
        </w:trPr>
        <w:tc>
          <w:tcPr>
            <w:tcW w:w="833" w:type="dxa"/>
          </w:tcPr>
          <w:p w14:paraId="1C41EDA6" w14:textId="77777777" w:rsidR="00321837" w:rsidRDefault="00416041">
            <w:pPr>
              <w:pStyle w:val="TableParagraph"/>
              <w:spacing w:before="39"/>
              <w:ind w:right="355"/>
              <w:jc w:val="right"/>
            </w:pPr>
            <w:r>
              <w:t>11</w:t>
            </w:r>
          </w:p>
        </w:tc>
        <w:tc>
          <w:tcPr>
            <w:tcW w:w="6259" w:type="dxa"/>
          </w:tcPr>
          <w:p w14:paraId="2846C728" w14:textId="77777777" w:rsidR="00321837" w:rsidRDefault="00416041">
            <w:pPr>
              <w:pStyle w:val="TableParagraph"/>
              <w:spacing w:before="39"/>
              <w:ind w:left="6"/>
            </w:pP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(1C</w:t>
            </w:r>
            <w:r>
              <w:rPr>
                <w:spacing w:val="-5"/>
              </w:rPr>
              <w:t xml:space="preserve"> </w:t>
            </w:r>
            <w:r>
              <w:t>:ЗУП,</w:t>
            </w:r>
            <w:r>
              <w:rPr>
                <w:spacing w:val="-2"/>
              </w:rPr>
              <w:t xml:space="preserve"> </w:t>
            </w:r>
            <w:r>
              <w:t>Калуга</w:t>
            </w:r>
            <w:r>
              <w:rPr>
                <w:spacing w:val="-1"/>
              </w:rPr>
              <w:t xml:space="preserve"> </w:t>
            </w:r>
            <w:r>
              <w:t>Астрал; Аккорд</w:t>
            </w:r>
            <w:r>
              <w:rPr>
                <w:spacing w:val="-2"/>
              </w:rPr>
              <w:t xml:space="preserve"> </w:t>
            </w:r>
            <w:r>
              <w:t>ККМ)</w:t>
            </w:r>
          </w:p>
        </w:tc>
        <w:tc>
          <w:tcPr>
            <w:tcW w:w="2485" w:type="dxa"/>
            <w:tcBorders>
              <w:right w:val="nil"/>
            </w:tcBorders>
          </w:tcPr>
          <w:p w14:paraId="3E5318CE" w14:textId="77777777" w:rsidR="00321837" w:rsidRDefault="00416041">
            <w:pPr>
              <w:pStyle w:val="TableParagraph"/>
              <w:spacing w:before="39"/>
              <w:ind w:left="1153"/>
            </w:pPr>
            <w:r>
              <w:t>1 564,7</w:t>
            </w:r>
          </w:p>
        </w:tc>
      </w:tr>
      <w:tr w:rsidR="00321837" w14:paraId="678C9E25" w14:textId="77777777">
        <w:trPr>
          <w:trHeight w:val="292"/>
        </w:trPr>
        <w:tc>
          <w:tcPr>
            <w:tcW w:w="833" w:type="dxa"/>
          </w:tcPr>
          <w:p w14:paraId="285122E2" w14:textId="77777777" w:rsidR="00321837" w:rsidRDefault="00416041">
            <w:pPr>
              <w:pStyle w:val="TableParagraph"/>
              <w:spacing w:before="44"/>
              <w:ind w:right="355"/>
              <w:jc w:val="right"/>
            </w:pPr>
            <w:r>
              <w:t>13</w:t>
            </w:r>
          </w:p>
        </w:tc>
        <w:tc>
          <w:tcPr>
            <w:tcW w:w="6259" w:type="dxa"/>
          </w:tcPr>
          <w:p w14:paraId="4BB3F7DD" w14:textId="77777777" w:rsidR="00321837" w:rsidRDefault="00416041">
            <w:pPr>
              <w:pStyle w:val="TableParagraph"/>
              <w:spacing w:before="44"/>
              <w:ind w:left="6"/>
            </w:pPr>
            <w:r>
              <w:t>Оплата</w:t>
            </w:r>
            <w:r>
              <w:rPr>
                <w:spacing w:val="-2"/>
              </w:rPr>
              <w:t xml:space="preserve"> </w:t>
            </w:r>
            <w:r>
              <w:t>труда</w:t>
            </w:r>
          </w:p>
        </w:tc>
        <w:tc>
          <w:tcPr>
            <w:tcW w:w="2485" w:type="dxa"/>
            <w:tcBorders>
              <w:right w:val="nil"/>
            </w:tcBorders>
          </w:tcPr>
          <w:p w14:paraId="5238C93A" w14:textId="77777777" w:rsidR="00321837" w:rsidRDefault="00416041">
            <w:pPr>
              <w:pStyle w:val="TableParagraph"/>
              <w:spacing w:before="44"/>
              <w:ind w:left="1153"/>
            </w:pPr>
            <w:r>
              <w:t>6 500,0</w:t>
            </w:r>
          </w:p>
        </w:tc>
      </w:tr>
      <w:tr w:rsidR="00321837" w14:paraId="6CFC6307" w14:textId="77777777">
        <w:trPr>
          <w:trHeight w:val="292"/>
        </w:trPr>
        <w:tc>
          <w:tcPr>
            <w:tcW w:w="833" w:type="dxa"/>
          </w:tcPr>
          <w:p w14:paraId="189BD6BF" w14:textId="77777777" w:rsidR="00321837" w:rsidRDefault="00416041">
            <w:pPr>
              <w:pStyle w:val="TableParagraph"/>
              <w:spacing w:before="44"/>
              <w:ind w:left="230"/>
            </w:pPr>
            <w:r>
              <w:t>14</w:t>
            </w:r>
          </w:p>
        </w:tc>
        <w:tc>
          <w:tcPr>
            <w:tcW w:w="6259" w:type="dxa"/>
          </w:tcPr>
          <w:p w14:paraId="2D8A270B" w14:textId="77777777" w:rsidR="00321837" w:rsidRDefault="00416041">
            <w:pPr>
              <w:pStyle w:val="TableParagraph"/>
              <w:spacing w:before="44"/>
              <w:ind w:left="6"/>
            </w:pPr>
            <w:r>
              <w:t>Начисления</w:t>
            </w:r>
            <w:r>
              <w:rPr>
                <w:spacing w:val="-4"/>
              </w:rPr>
              <w:t xml:space="preserve"> </w:t>
            </w:r>
            <w:r>
              <w:t>(налоги)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оплату</w:t>
            </w:r>
            <w:r>
              <w:rPr>
                <w:spacing w:val="-2"/>
              </w:rPr>
              <w:t xml:space="preserve"> </w:t>
            </w:r>
            <w:r>
              <w:t>труда</w:t>
            </w:r>
          </w:p>
        </w:tc>
        <w:tc>
          <w:tcPr>
            <w:tcW w:w="2485" w:type="dxa"/>
            <w:tcBorders>
              <w:right w:val="nil"/>
            </w:tcBorders>
          </w:tcPr>
          <w:p w14:paraId="280899AE" w14:textId="77777777" w:rsidR="00321837" w:rsidRDefault="00416041">
            <w:pPr>
              <w:pStyle w:val="TableParagraph"/>
              <w:spacing w:before="44"/>
              <w:ind w:left="1153"/>
            </w:pPr>
            <w:r>
              <w:t>1 963,0</w:t>
            </w:r>
          </w:p>
        </w:tc>
      </w:tr>
      <w:tr w:rsidR="00321837" w14:paraId="7AD16B8B" w14:textId="77777777">
        <w:trPr>
          <w:trHeight w:val="292"/>
        </w:trPr>
        <w:tc>
          <w:tcPr>
            <w:tcW w:w="833" w:type="dxa"/>
          </w:tcPr>
          <w:p w14:paraId="296FF3F0" w14:textId="77777777" w:rsidR="00321837" w:rsidRDefault="00416041">
            <w:pPr>
              <w:pStyle w:val="TableParagraph"/>
              <w:spacing w:before="44"/>
              <w:ind w:right="355"/>
              <w:jc w:val="right"/>
            </w:pPr>
            <w:r>
              <w:t>15</w:t>
            </w:r>
          </w:p>
        </w:tc>
        <w:tc>
          <w:tcPr>
            <w:tcW w:w="6259" w:type="dxa"/>
          </w:tcPr>
          <w:p w14:paraId="46EE0359" w14:textId="77777777" w:rsidR="00321837" w:rsidRDefault="00416041">
            <w:pPr>
              <w:pStyle w:val="TableParagraph"/>
              <w:spacing w:before="44"/>
              <w:ind w:left="6"/>
            </w:pPr>
            <w:r>
              <w:t>Налог при</w:t>
            </w:r>
            <w:r>
              <w:rPr>
                <w:spacing w:val="-2"/>
              </w:rPr>
              <w:t xml:space="preserve"> </w:t>
            </w:r>
            <w:r>
              <w:t>УСН</w:t>
            </w:r>
            <w:r>
              <w:rPr>
                <w:spacing w:val="-2"/>
              </w:rPr>
              <w:t xml:space="preserve"> </w:t>
            </w:r>
            <w:r>
              <w:t>(доходы</w:t>
            </w:r>
            <w:r>
              <w:rPr>
                <w:spacing w:val="-3"/>
              </w:rPr>
              <w:t xml:space="preserve"> </w:t>
            </w:r>
            <w:r>
              <w:t>минус расходы)</w:t>
            </w:r>
          </w:p>
        </w:tc>
        <w:tc>
          <w:tcPr>
            <w:tcW w:w="2485" w:type="dxa"/>
            <w:tcBorders>
              <w:right w:val="nil"/>
            </w:tcBorders>
          </w:tcPr>
          <w:p w14:paraId="340339E9" w14:textId="77777777" w:rsidR="00321837" w:rsidRDefault="00416041">
            <w:pPr>
              <w:pStyle w:val="TableParagraph"/>
              <w:spacing w:before="44"/>
              <w:ind w:left="1237"/>
            </w:pPr>
            <w:r>
              <w:t>350,0</w:t>
            </w:r>
          </w:p>
        </w:tc>
      </w:tr>
      <w:tr w:rsidR="00321837" w14:paraId="69DCE64C" w14:textId="77777777">
        <w:trPr>
          <w:trHeight w:val="304"/>
        </w:trPr>
        <w:tc>
          <w:tcPr>
            <w:tcW w:w="833" w:type="dxa"/>
          </w:tcPr>
          <w:p w14:paraId="4F17B3C6" w14:textId="77777777" w:rsidR="00321837" w:rsidRDefault="00416041">
            <w:pPr>
              <w:pStyle w:val="TableParagraph"/>
              <w:spacing w:line="175" w:lineRule="exact"/>
              <w:ind w:left="9"/>
              <w:rPr>
                <w:rFonts w:ascii="Yu Gothic"/>
                <w:sz w:val="10"/>
              </w:rPr>
            </w:pPr>
            <w:r>
              <w:rPr>
                <w:rFonts w:ascii="Yu Gothic"/>
                <w:sz w:val="10"/>
              </w:rPr>
              <w:t xml:space="preserve"> </w:t>
            </w:r>
          </w:p>
        </w:tc>
        <w:tc>
          <w:tcPr>
            <w:tcW w:w="6259" w:type="dxa"/>
          </w:tcPr>
          <w:p w14:paraId="5B588B92" w14:textId="77777777" w:rsidR="00321837" w:rsidRDefault="00416041">
            <w:pPr>
              <w:pStyle w:val="TableParagraph"/>
              <w:spacing w:before="56"/>
              <w:ind w:left="6"/>
              <w:rPr>
                <w:b/>
              </w:rPr>
            </w:pPr>
            <w:r>
              <w:rPr>
                <w:b/>
              </w:rPr>
              <w:t>Планируемый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результат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(прибыль,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-убыток)</w:t>
            </w:r>
          </w:p>
        </w:tc>
        <w:tc>
          <w:tcPr>
            <w:tcW w:w="2485" w:type="dxa"/>
            <w:tcBorders>
              <w:right w:val="nil"/>
            </w:tcBorders>
          </w:tcPr>
          <w:p w14:paraId="6EEF354E" w14:textId="77777777" w:rsidR="00321837" w:rsidRDefault="00416041">
            <w:pPr>
              <w:pStyle w:val="TableParagraph"/>
              <w:spacing w:before="56"/>
              <w:ind w:left="1153"/>
            </w:pPr>
            <w:r>
              <w:t>1 500,3</w:t>
            </w:r>
          </w:p>
        </w:tc>
      </w:tr>
    </w:tbl>
    <w:p w14:paraId="5A7BE047" w14:textId="77777777" w:rsidR="00321837" w:rsidRDefault="00321837">
      <w:pPr>
        <w:sectPr w:rsidR="00321837">
          <w:pgSz w:w="11900" w:h="16850"/>
          <w:pgMar w:top="1100" w:right="780" w:bottom="280" w:left="960" w:header="720" w:footer="720" w:gutter="0"/>
          <w:cols w:space="720"/>
        </w:sectPr>
      </w:pPr>
    </w:p>
    <w:p w14:paraId="5D57E87F" w14:textId="77777777" w:rsidR="00321837" w:rsidRDefault="00416041">
      <w:pPr>
        <w:pStyle w:val="a4"/>
        <w:numPr>
          <w:ilvl w:val="0"/>
          <w:numId w:val="1"/>
        </w:numPr>
        <w:tabs>
          <w:tab w:val="left" w:pos="712"/>
        </w:tabs>
        <w:spacing w:before="77"/>
        <w:ind w:left="711"/>
        <w:jc w:val="left"/>
        <w:rPr>
          <w:b/>
          <w:sz w:val="20"/>
        </w:rPr>
      </w:pPr>
      <w:r>
        <w:rPr>
          <w:b/>
        </w:rPr>
        <w:lastRenderedPageBreak/>
        <w:t>Перспективы</w:t>
      </w:r>
      <w:r>
        <w:rPr>
          <w:b/>
          <w:spacing w:val="-4"/>
        </w:rPr>
        <w:t xml:space="preserve"> </w:t>
      </w:r>
      <w:r>
        <w:rPr>
          <w:b/>
        </w:rPr>
        <w:t>развития!</w:t>
      </w:r>
    </w:p>
    <w:p w14:paraId="107F2EC6" w14:textId="77777777" w:rsidR="00321837" w:rsidRDefault="00416041">
      <w:pPr>
        <w:pStyle w:val="a3"/>
        <w:spacing w:before="11"/>
        <w:ind w:left="545"/>
      </w:pPr>
      <w:r>
        <w:t>Основные</w:t>
      </w:r>
      <w:r>
        <w:rPr>
          <w:spacing w:val="-5"/>
        </w:rPr>
        <w:t xml:space="preserve"> </w:t>
      </w:r>
      <w:r>
        <w:t>перспективы:</w:t>
      </w:r>
    </w:p>
    <w:p w14:paraId="7A322536" w14:textId="77777777" w:rsidR="00321837" w:rsidRDefault="00416041">
      <w:pPr>
        <w:pStyle w:val="a3"/>
        <w:spacing w:before="14" w:line="252" w:lineRule="auto"/>
        <w:ind w:left="545" w:right="1238"/>
      </w:pPr>
      <w:r>
        <w:t>-повышение качества оказываемых образовательных услуг за счет современных высоко-</w:t>
      </w:r>
      <w:r>
        <w:rPr>
          <w:spacing w:val="-52"/>
        </w:rPr>
        <w:t xml:space="preserve"> </w:t>
      </w:r>
      <w:r>
        <w:t>технологичных методов</w:t>
      </w:r>
      <w:r>
        <w:rPr>
          <w:spacing w:val="-1"/>
        </w:rPr>
        <w:t xml:space="preserve"> </w:t>
      </w:r>
      <w:r>
        <w:t>обучения</w:t>
      </w:r>
    </w:p>
    <w:p w14:paraId="70CA8D2A" w14:textId="77777777" w:rsidR="00321837" w:rsidRDefault="00416041">
      <w:pPr>
        <w:pStyle w:val="a3"/>
        <w:spacing w:before="1"/>
        <w:ind w:left="545"/>
      </w:pPr>
      <w:r>
        <w:t>-повышение</w:t>
      </w:r>
      <w:r>
        <w:rPr>
          <w:spacing w:val="-2"/>
        </w:rPr>
        <w:t xml:space="preserve"> </w:t>
      </w:r>
      <w:r>
        <w:t>статуса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населения;</w:t>
      </w:r>
    </w:p>
    <w:p w14:paraId="25966A89" w14:textId="77777777" w:rsidR="00321837" w:rsidRDefault="00416041">
      <w:pPr>
        <w:pStyle w:val="a3"/>
        <w:spacing w:before="14"/>
        <w:ind w:left="545"/>
      </w:pPr>
      <w:r>
        <w:t>-повышение</w:t>
      </w:r>
      <w:r>
        <w:rPr>
          <w:spacing w:val="-2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</w:t>
      </w:r>
      <w:r>
        <w:rPr>
          <w:spacing w:val="-2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привлечение</w:t>
      </w:r>
      <w:r>
        <w:rPr>
          <w:spacing w:val="-4"/>
        </w:rPr>
        <w:t xml:space="preserve"> </w:t>
      </w:r>
      <w:r>
        <w:t>квалифицированных</w:t>
      </w:r>
      <w:r>
        <w:rPr>
          <w:spacing w:val="-1"/>
        </w:rPr>
        <w:t xml:space="preserve"> </w:t>
      </w:r>
      <w:r>
        <w:t>кадров;</w:t>
      </w:r>
      <w:r>
        <w:rPr>
          <w:spacing w:val="-2"/>
        </w:rPr>
        <w:t xml:space="preserve"> </w:t>
      </w:r>
      <w:r>
        <w:t>-</w:t>
      </w:r>
    </w:p>
    <w:p w14:paraId="1681E15D" w14:textId="77777777" w:rsidR="00321837" w:rsidRDefault="00416041">
      <w:pPr>
        <w:pStyle w:val="a3"/>
        <w:spacing w:before="13" w:line="249" w:lineRule="auto"/>
        <w:ind w:left="545" w:right="330"/>
      </w:pPr>
      <w:r>
        <w:t>возможность эффективного и целесообразного использования инновационных технологий на базе</w:t>
      </w:r>
      <w:r>
        <w:rPr>
          <w:spacing w:val="-52"/>
        </w:rPr>
        <w:t xml:space="preserve"> </w:t>
      </w:r>
      <w:r>
        <w:t>ЧОУ ДПО УЦ «Автолидер»;</w:t>
      </w:r>
    </w:p>
    <w:p w14:paraId="0FAF6D3A" w14:textId="77777777" w:rsidR="00321837" w:rsidRDefault="00416041">
      <w:pPr>
        <w:pStyle w:val="a3"/>
        <w:spacing w:before="4" w:line="252" w:lineRule="auto"/>
        <w:ind w:left="545" w:right="1092"/>
        <w:jc w:val="both"/>
      </w:pPr>
      <w:r>
        <w:t>-повышение эффективности использования ресурсов при осуществлении образовательной</w:t>
      </w:r>
      <w:r>
        <w:rPr>
          <w:spacing w:val="-52"/>
        </w:rPr>
        <w:t xml:space="preserve"> </w:t>
      </w:r>
      <w:r>
        <w:t>деятельности.</w:t>
      </w:r>
    </w:p>
    <w:p w14:paraId="57FE05A3" w14:textId="77777777" w:rsidR="00321837" w:rsidRDefault="00416041">
      <w:pPr>
        <w:pStyle w:val="a3"/>
        <w:spacing w:before="2" w:line="252" w:lineRule="auto"/>
        <w:ind w:left="545" w:right="220" w:firstLine="319"/>
        <w:jc w:val="both"/>
      </w:pP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повысить</w:t>
      </w:r>
      <w:r>
        <w:rPr>
          <w:spacing w:val="-11"/>
        </w:rPr>
        <w:t xml:space="preserve"> </w:t>
      </w:r>
      <w:r>
        <w:t>конкурентоспособность</w:t>
      </w:r>
      <w:r>
        <w:rPr>
          <w:spacing w:val="-11"/>
        </w:rPr>
        <w:t xml:space="preserve"> </w:t>
      </w:r>
      <w:r>
        <w:t>автошколы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счёт</w:t>
      </w:r>
      <w:r>
        <w:rPr>
          <w:spacing w:val="-9"/>
        </w:rPr>
        <w:t xml:space="preserve"> </w:t>
      </w:r>
      <w:r>
        <w:t>введения</w:t>
      </w:r>
      <w:r>
        <w:rPr>
          <w:spacing w:val="-9"/>
        </w:rPr>
        <w:t xml:space="preserve"> </w:t>
      </w:r>
      <w:r>
        <w:t>скидок</w:t>
      </w:r>
      <w:r>
        <w:rPr>
          <w:spacing w:val="-9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оплате</w:t>
      </w:r>
      <w:r>
        <w:rPr>
          <w:spacing w:val="-52"/>
        </w:rPr>
        <w:t xml:space="preserve"> </w:t>
      </w:r>
      <w:r>
        <w:t>за обучение которые будут действовать в течение всего года. Скидка - одно из условий сделки,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уменьшения</w:t>
      </w:r>
      <w:r>
        <w:rPr>
          <w:spacing w:val="-2"/>
        </w:rPr>
        <w:t xml:space="preserve"> </w:t>
      </w:r>
      <w:r>
        <w:t>цены</w:t>
      </w:r>
      <w:r>
        <w:rPr>
          <w:spacing w:val="-1"/>
        </w:rPr>
        <w:t xml:space="preserve"> </w:t>
      </w:r>
      <w:r>
        <w:t>товара,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побудительным</w:t>
      </w:r>
      <w:r>
        <w:rPr>
          <w:spacing w:val="-2"/>
        </w:rPr>
        <w:t xml:space="preserve"> </w:t>
      </w:r>
      <w:r>
        <w:t>мотивом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покупки.</w:t>
      </w:r>
    </w:p>
    <w:p w14:paraId="472B2790" w14:textId="77777777" w:rsidR="00321837" w:rsidRDefault="00416041">
      <w:pPr>
        <w:pStyle w:val="a3"/>
        <w:spacing w:line="254" w:lineRule="auto"/>
        <w:ind w:left="545" w:right="217" w:firstLine="319"/>
        <w:jc w:val="both"/>
      </w:pPr>
      <w:r>
        <w:t>В качестве мероприятий, способствующих повышению эффективности деятельности</w:t>
      </w:r>
      <w:r>
        <w:rPr>
          <w:spacing w:val="1"/>
        </w:rPr>
        <w:t xml:space="preserve"> </w:t>
      </w:r>
      <w:r>
        <w:t>ЧОУ ДПО УЦ «Автолидер», планируется провести:</w:t>
      </w:r>
    </w:p>
    <w:p w14:paraId="5D99A7FC" w14:textId="77777777" w:rsidR="00321837" w:rsidRDefault="00416041">
      <w:pPr>
        <w:pStyle w:val="a3"/>
        <w:spacing w:line="250" w:lineRule="exact"/>
        <w:ind w:left="545"/>
        <w:jc w:val="both"/>
      </w:pPr>
      <w:r>
        <w:t>-совершенствование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труда;</w:t>
      </w:r>
    </w:p>
    <w:p w14:paraId="6ACE653B" w14:textId="77777777" w:rsidR="00321837" w:rsidRDefault="00416041">
      <w:pPr>
        <w:pStyle w:val="a3"/>
        <w:spacing w:before="13"/>
        <w:ind w:left="545"/>
        <w:jc w:val="both"/>
      </w:pPr>
      <w:r>
        <w:t>-повышение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персонала.</w:t>
      </w:r>
    </w:p>
    <w:sectPr w:rsidR="00321837" w:rsidSect="00321837">
      <w:pgSz w:w="11900" w:h="16850"/>
      <w:pgMar w:top="1440" w:right="7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73239"/>
    <w:multiLevelType w:val="hybridMultilevel"/>
    <w:tmpl w:val="31BC731C"/>
    <w:lvl w:ilvl="0" w:tplc="5EAED67C">
      <w:start w:val="1"/>
      <w:numFmt w:val="decimal"/>
      <w:lvlText w:val="%1."/>
      <w:lvlJc w:val="left"/>
      <w:pPr>
        <w:ind w:left="980" w:hanging="167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228F9DE">
      <w:numFmt w:val="none"/>
      <w:lvlText w:val=""/>
      <w:lvlJc w:val="left"/>
      <w:pPr>
        <w:tabs>
          <w:tab w:val="num" w:pos="360"/>
        </w:tabs>
      </w:pPr>
    </w:lvl>
    <w:lvl w:ilvl="2" w:tplc="7958AA92">
      <w:numFmt w:val="bullet"/>
      <w:lvlText w:val="•"/>
      <w:lvlJc w:val="left"/>
      <w:pPr>
        <w:ind w:left="1999" w:hanging="333"/>
      </w:pPr>
      <w:rPr>
        <w:rFonts w:hint="default"/>
        <w:lang w:val="ru-RU" w:eastAsia="en-US" w:bidi="ar-SA"/>
      </w:rPr>
    </w:lvl>
    <w:lvl w:ilvl="3" w:tplc="13D40D68">
      <w:numFmt w:val="bullet"/>
      <w:lvlText w:val="•"/>
      <w:lvlJc w:val="left"/>
      <w:pPr>
        <w:ind w:left="3019" w:hanging="333"/>
      </w:pPr>
      <w:rPr>
        <w:rFonts w:hint="default"/>
        <w:lang w:val="ru-RU" w:eastAsia="en-US" w:bidi="ar-SA"/>
      </w:rPr>
    </w:lvl>
    <w:lvl w:ilvl="4" w:tplc="B1EC5C50">
      <w:numFmt w:val="bullet"/>
      <w:lvlText w:val="•"/>
      <w:lvlJc w:val="left"/>
      <w:pPr>
        <w:ind w:left="4039" w:hanging="333"/>
      </w:pPr>
      <w:rPr>
        <w:rFonts w:hint="default"/>
        <w:lang w:val="ru-RU" w:eastAsia="en-US" w:bidi="ar-SA"/>
      </w:rPr>
    </w:lvl>
    <w:lvl w:ilvl="5" w:tplc="E026AB40">
      <w:numFmt w:val="bullet"/>
      <w:lvlText w:val="•"/>
      <w:lvlJc w:val="left"/>
      <w:pPr>
        <w:ind w:left="5059" w:hanging="333"/>
      </w:pPr>
      <w:rPr>
        <w:rFonts w:hint="default"/>
        <w:lang w:val="ru-RU" w:eastAsia="en-US" w:bidi="ar-SA"/>
      </w:rPr>
    </w:lvl>
    <w:lvl w:ilvl="6" w:tplc="200E3792">
      <w:numFmt w:val="bullet"/>
      <w:lvlText w:val="•"/>
      <w:lvlJc w:val="left"/>
      <w:pPr>
        <w:ind w:left="6079" w:hanging="333"/>
      </w:pPr>
      <w:rPr>
        <w:rFonts w:hint="default"/>
        <w:lang w:val="ru-RU" w:eastAsia="en-US" w:bidi="ar-SA"/>
      </w:rPr>
    </w:lvl>
    <w:lvl w:ilvl="7" w:tplc="665660AA">
      <w:numFmt w:val="bullet"/>
      <w:lvlText w:val="•"/>
      <w:lvlJc w:val="left"/>
      <w:pPr>
        <w:ind w:left="7099" w:hanging="333"/>
      </w:pPr>
      <w:rPr>
        <w:rFonts w:hint="default"/>
        <w:lang w:val="ru-RU" w:eastAsia="en-US" w:bidi="ar-SA"/>
      </w:rPr>
    </w:lvl>
    <w:lvl w:ilvl="8" w:tplc="CB10E356">
      <w:numFmt w:val="bullet"/>
      <w:lvlText w:val="•"/>
      <w:lvlJc w:val="left"/>
      <w:pPr>
        <w:ind w:left="8119" w:hanging="33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837"/>
    <w:rsid w:val="002B730A"/>
    <w:rsid w:val="00321837"/>
    <w:rsid w:val="003D7E17"/>
    <w:rsid w:val="00416041"/>
    <w:rsid w:val="008B177B"/>
    <w:rsid w:val="009461BA"/>
    <w:rsid w:val="00FB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B996"/>
  <w15:docId w15:val="{49B020A3-AE9E-4575-B4CF-2D5247C7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18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18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1837"/>
  </w:style>
  <w:style w:type="paragraph" w:customStyle="1" w:styleId="11">
    <w:name w:val="Заголовок 11"/>
    <w:basedOn w:val="a"/>
    <w:uiPriority w:val="1"/>
    <w:qFormat/>
    <w:rsid w:val="00321837"/>
    <w:pPr>
      <w:spacing w:before="60"/>
      <w:ind w:left="778" w:hanging="241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321837"/>
    <w:pPr>
      <w:ind w:left="711" w:hanging="167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321837"/>
    <w:pPr>
      <w:ind w:left="494" w:hanging="167"/>
    </w:pPr>
  </w:style>
  <w:style w:type="paragraph" w:customStyle="1" w:styleId="TableParagraph">
    <w:name w:val="Table Paragraph"/>
    <w:basedOn w:val="a"/>
    <w:uiPriority w:val="1"/>
    <w:qFormat/>
    <w:rsid w:val="00321837"/>
    <w:pPr>
      <w:spacing w:line="228" w:lineRule="exact"/>
    </w:pPr>
  </w:style>
  <w:style w:type="character" w:styleId="a5">
    <w:name w:val="Hyperlink"/>
    <w:basedOn w:val="a0"/>
    <w:uiPriority w:val="99"/>
    <w:unhideWhenUsed/>
    <w:rsid w:val="004160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tolider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719</Words>
  <Characters>4100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microlab</cp:lastModifiedBy>
  <cp:revision>9</cp:revision>
  <dcterms:created xsi:type="dcterms:W3CDTF">2024-01-24T02:34:00Z</dcterms:created>
  <dcterms:modified xsi:type="dcterms:W3CDTF">2025-08-21T03:54:00Z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2024-01-24T00:00:00Z</vt:filetime>
  </property>
</Properties>
</file>